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3DF3" w14:textId="37B0A3B4" w:rsidR="00F1179E" w:rsidRPr="00F1179E" w:rsidRDefault="00F1179E" w:rsidP="00F1179E">
      <w:pPr>
        <w:shd w:val="clear" w:color="auto" w:fill="FFFFFF"/>
        <w:spacing w:after="0"/>
        <w:rPr>
          <w:rFonts w:ascii="Calibri" w:eastAsia="Times New Roman" w:hAnsi="Calibri" w:cs="Calibri"/>
          <w:color w:val="222222"/>
          <w:sz w:val="22"/>
        </w:rPr>
      </w:pPr>
      <w:r w:rsidRPr="00F1179E">
        <w:rPr>
          <w:rFonts w:ascii="Calibri" w:eastAsia="Times New Roman" w:hAnsi="Calibri" w:cs="Calibri"/>
          <w:color w:val="222222"/>
          <w:sz w:val="22"/>
        </w:rPr>
        <w:t> </w:t>
      </w:r>
    </w:p>
    <w:tbl>
      <w:tblPr>
        <w:tblW w:w="0" w:type="auto"/>
        <w:shd w:val="clear" w:color="auto" w:fill="FFFFFF"/>
        <w:tblCellMar>
          <w:left w:w="0" w:type="dxa"/>
          <w:right w:w="0" w:type="dxa"/>
        </w:tblCellMar>
        <w:tblLook w:val="04A0" w:firstRow="1" w:lastRow="0" w:firstColumn="1" w:lastColumn="0" w:noHBand="0" w:noVBand="1"/>
      </w:tblPr>
      <w:tblGrid>
        <w:gridCol w:w="9300"/>
      </w:tblGrid>
      <w:tr w:rsidR="00F1179E" w:rsidRPr="00F1179E" w14:paraId="500F7B9E" w14:textId="77777777" w:rsidTr="00F1179E">
        <w:tc>
          <w:tcPr>
            <w:tcW w:w="9300" w:type="dxa"/>
            <w:shd w:val="clear" w:color="auto" w:fill="FFFFFF"/>
            <w:hideMark/>
          </w:tcPr>
          <w:p w14:paraId="1AF5501F" w14:textId="2B2408BB" w:rsidR="00F1179E" w:rsidRPr="00F1179E" w:rsidRDefault="00F1179E" w:rsidP="00F1179E">
            <w:pPr>
              <w:spacing w:after="0"/>
              <w:rPr>
                <w:rFonts w:ascii="Calibri" w:eastAsia="Times New Roman" w:hAnsi="Calibri" w:cs="Calibri"/>
                <w:color w:val="222222"/>
                <w:sz w:val="22"/>
              </w:rPr>
            </w:pPr>
          </w:p>
        </w:tc>
      </w:tr>
      <w:tr w:rsidR="00F1179E" w:rsidRPr="00F1179E" w14:paraId="5BF20A9B" w14:textId="77777777" w:rsidTr="00F1179E">
        <w:tc>
          <w:tcPr>
            <w:tcW w:w="9300" w:type="dxa"/>
            <w:shd w:val="clear" w:color="auto" w:fill="FFFFFF"/>
            <w:hideMark/>
          </w:tcPr>
          <w:p w14:paraId="7D064BBD" w14:textId="780B31B8" w:rsidR="00F1179E" w:rsidRPr="00F1179E" w:rsidRDefault="00F1179E" w:rsidP="00F1179E">
            <w:pPr>
              <w:spacing w:after="0"/>
              <w:jc w:val="center"/>
              <w:rPr>
                <w:rFonts w:ascii="Calibri" w:eastAsia="Times New Roman" w:hAnsi="Calibri" w:cs="Calibri"/>
                <w:color w:val="222222"/>
                <w:sz w:val="22"/>
              </w:rPr>
            </w:pPr>
            <w:r>
              <w:rPr>
                <w:rFonts w:ascii="Arial" w:eastAsia="Times New Roman" w:hAnsi="Arial" w:cs="Arial"/>
                <w:noProof/>
                <w:color w:val="222222"/>
                <w:sz w:val="20"/>
                <w:szCs w:val="20"/>
              </w:rPr>
              <w:drawing>
                <wp:inline distT="0" distB="0" distL="0" distR="0" wp14:anchorId="607F49F1" wp14:editId="0E448430">
                  <wp:extent cx="5905500" cy="1485900"/>
                  <wp:effectExtent l="0" t="0" r="0" b="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05500" cy="1485900"/>
                          </a:xfrm>
                          <a:prstGeom prst="rect">
                            <a:avLst/>
                          </a:prstGeom>
                        </pic:spPr>
                      </pic:pic>
                    </a:graphicData>
                  </a:graphic>
                </wp:inline>
              </w:drawing>
            </w:r>
            <w:r w:rsidRPr="00F1179E">
              <w:rPr>
                <w:rFonts w:ascii="Calibri" w:eastAsia="Times New Roman" w:hAnsi="Calibri" w:cs="Calibri"/>
                <w:b/>
                <w:bCs/>
                <w:color w:val="222222"/>
                <w:szCs w:val="24"/>
              </w:rPr>
              <w:t>Resources in Response to the Robb Elementary School Shooting</w:t>
            </w:r>
          </w:p>
          <w:p w14:paraId="75948EB6" w14:textId="77777777" w:rsidR="00F1179E" w:rsidRPr="00F1179E" w:rsidRDefault="00F1179E" w:rsidP="00F1179E">
            <w:pPr>
              <w:spacing w:after="0"/>
              <w:jc w:val="center"/>
              <w:rPr>
                <w:rFonts w:ascii="Calibri" w:eastAsia="Times New Roman" w:hAnsi="Calibri" w:cs="Calibri"/>
                <w:color w:val="222222"/>
                <w:sz w:val="22"/>
              </w:rPr>
            </w:pPr>
            <w:r w:rsidRPr="00F1179E">
              <w:rPr>
                <w:rFonts w:ascii="Calibri" w:eastAsia="Times New Roman" w:hAnsi="Calibri" w:cs="Calibri"/>
                <w:color w:val="222222"/>
                <w:sz w:val="22"/>
              </w:rPr>
              <w:t> </w:t>
            </w:r>
          </w:p>
          <w:p w14:paraId="5F33E276"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color w:val="222222"/>
                <w:sz w:val="22"/>
              </w:rPr>
              <w:t>In response to the Robb Elementary School shooting in Uvalde Texas, the National Child Traumatic Stress Network has developed resources to help children, families, educators, and communities navigate what they are seeing and hearing, acknowledge their feelings, and find ways to cope together. These resources include</w:t>
            </w:r>
            <w:r w:rsidRPr="00F1179E">
              <w:rPr>
                <w:rFonts w:ascii="Calibri" w:eastAsia="Times New Roman" w:hAnsi="Calibri" w:cs="Calibri"/>
                <w:color w:val="1F497D"/>
                <w:sz w:val="22"/>
              </w:rPr>
              <w:t>:</w:t>
            </w:r>
          </w:p>
          <w:p w14:paraId="6483BCEE" w14:textId="77777777" w:rsidR="00F1179E" w:rsidRPr="00F1179E" w:rsidRDefault="00F1179E" w:rsidP="00F1179E">
            <w:pPr>
              <w:spacing w:after="0"/>
              <w:rPr>
                <w:rFonts w:ascii="Calibri" w:eastAsia="Times New Roman" w:hAnsi="Calibri" w:cs="Calibri"/>
                <w:color w:val="222222"/>
                <w:sz w:val="22"/>
              </w:rPr>
            </w:pPr>
            <w:r w:rsidRPr="00F1179E">
              <w:rPr>
                <w:rFonts w:eastAsia="Times New Roman" w:cs="Times New Roman"/>
                <w:color w:val="222222"/>
                <w:szCs w:val="24"/>
              </w:rPr>
              <w:t> </w:t>
            </w:r>
          </w:p>
          <w:p w14:paraId="2CF3DE2A"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6" w:tgtFrame="_blank" w:history="1">
              <w:r w:rsidRPr="00F1179E">
                <w:rPr>
                  <w:rFonts w:ascii="Calibri" w:eastAsia="Times New Roman" w:hAnsi="Calibri" w:cs="Calibri"/>
                  <w:color w:val="0A57A4"/>
                  <w:sz w:val="22"/>
                  <w:u w:val="single"/>
                </w:rPr>
                <w:t>Talking to Children about the Shooting</w:t>
              </w:r>
            </w:hyperlink>
          </w:p>
          <w:p w14:paraId="229EB3B9"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7" w:tgtFrame="_blank" w:history="1">
              <w:r w:rsidRPr="00F1179E">
                <w:rPr>
                  <w:rFonts w:ascii="Calibri" w:eastAsia="Times New Roman" w:hAnsi="Calibri" w:cs="Calibri"/>
                  <w:color w:val="0A57A4"/>
                  <w:sz w:val="22"/>
                  <w:u w:val="single"/>
                </w:rPr>
                <w:t>Helping Youth After a Community Trauma: Tips for Educators</w:t>
              </w:r>
            </w:hyperlink>
            <w:r w:rsidRPr="00F1179E">
              <w:rPr>
                <w:rFonts w:ascii="Calibri" w:eastAsia="Times New Roman" w:hAnsi="Calibri" w:cs="Calibri"/>
                <w:color w:val="0A57A4"/>
                <w:sz w:val="22"/>
              </w:rPr>
              <w:t> (</w:t>
            </w:r>
            <w:proofErr w:type="spellStart"/>
            <w:r w:rsidRPr="00F1179E">
              <w:rPr>
                <w:rFonts w:ascii="Calibri" w:eastAsia="Times New Roman" w:hAnsi="Calibri" w:cs="Calibri"/>
                <w:color w:val="0A57A4"/>
                <w:sz w:val="22"/>
              </w:rPr>
              <w:fldChar w:fldCharType="begin"/>
            </w:r>
            <w:r w:rsidRPr="00F1179E">
              <w:rPr>
                <w:rFonts w:ascii="Calibri" w:eastAsia="Times New Roman" w:hAnsi="Calibri" w:cs="Calibri"/>
                <w:color w:val="0A57A4"/>
                <w:sz w:val="22"/>
              </w:rPr>
              <w:instrText xml:space="preserve"> HYPERLINK "https://urldefense.proofpoint.com/v2/url?u=https-3A__www.nctsn.org_resources_helping-2Dyouth-2Dafter-2Dcommunity-2Dtrauma-2Dtips-2Deducators-2Dsp&amp;d=DwMFAw&amp;c=4sF48jRmVAe_CH-k9mXYXEGfSnM3bY53YSKuLUQRxhA&amp;r=kfJGJN9KhuSUT8L8gqHPnZCdGoVXuaG8cba5URUDktY&amp;m=VcKUXNYfIxcO6Z6URXC5ljMYv68TFg_ZW_S-AcIeg8E&amp;s=oROymBsClAWmXdfu_krqr7TmgYT0wDeAT3CCF1vNayc&amp;e=" \t "_blank" </w:instrText>
            </w:r>
            <w:r w:rsidRPr="00F1179E">
              <w:rPr>
                <w:rFonts w:ascii="Calibri" w:eastAsia="Times New Roman" w:hAnsi="Calibri" w:cs="Calibri"/>
                <w:color w:val="0A57A4"/>
                <w:sz w:val="22"/>
              </w:rPr>
              <w:fldChar w:fldCharType="separate"/>
            </w:r>
            <w:r w:rsidRPr="00F1179E">
              <w:rPr>
                <w:rFonts w:ascii="Calibri" w:eastAsia="Times New Roman" w:hAnsi="Calibri" w:cs="Calibri"/>
                <w:color w:val="0A57A4"/>
                <w:sz w:val="22"/>
                <w:u w:val="single"/>
              </w:rPr>
              <w:t>En</w:t>
            </w:r>
            <w:proofErr w:type="spellEnd"/>
            <w:r w:rsidRPr="00F1179E">
              <w:rPr>
                <w:rFonts w:ascii="Calibri" w:eastAsia="Times New Roman" w:hAnsi="Calibri" w:cs="Calibri"/>
                <w:color w:val="0A57A4"/>
                <w:sz w:val="22"/>
                <w:u w:val="single"/>
              </w:rPr>
              <w:t xml:space="preserve"> </w:t>
            </w:r>
            <w:proofErr w:type="spellStart"/>
            <w:r w:rsidRPr="00F1179E">
              <w:rPr>
                <w:rFonts w:ascii="Calibri" w:eastAsia="Times New Roman" w:hAnsi="Calibri" w:cs="Calibri"/>
                <w:color w:val="0A57A4"/>
                <w:sz w:val="22"/>
                <w:u w:val="single"/>
              </w:rPr>
              <w:t>Español</w:t>
            </w:r>
            <w:proofErr w:type="spellEnd"/>
            <w:r w:rsidRPr="00F1179E">
              <w:rPr>
                <w:rFonts w:ascii="Calibri" w:eastAsia="Times New Roman" w:hAnsi="Calibri" w:cs="Calibri"/>
                <w:color w:val="0A57A4"/>
                <w:sz w:val="22"/>
              </w:rPr>
              <w:fldChar w:fldCharType="end"/>
            </w:r>
            <w:r w:rsidRPr="00F1179E">
              <w:rPr>
                <w:rFonts w:ascii="Calibri" w:eastAsia="Times New Roman" w:hAnsi="Calibri" w:cs="Calibri"/>
                <w:color w:val="0A57A4"/>
                <w:sz w:val="22"/>
              </w:rPr>
              <w:t>)</w:t>
            </w:r>
          </w:p>
          <w:p w14:paraId="3D61781B"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8" w:tgtFrame="_blank" w:history="1">
              <w:r w:rsidRPr="00F1179E">
                <w:rPr>
                  <w:rFonts w:ascii="Calibri" w:eastAsia="Times New Roman" w:hAnsi="Calibri" w:cs="Calibri"/>
                  <w:color w:val="0A57A4"/>
                  <w:sz w:val="22"/>
                  <w:u w:val="single"/>
                </w:rPr>
                <w:t>Talking to Children: When Scary Things Happen</w:t>
              </w:r>
            </w:hyperlink>
            <w:r w:rsidRPr="00F1179E">
              <w:rPr>
                <w:rFonts w:ascii="Calibri" w:eastAsia="Times New Roman" w:hAnsi="Calibri" w:cs="Calibri"/>
                <w:color w:val="0A57A4"/>
                <w:sz w:val="22"/>
              </w:rPr>
              <w:t>  (</w:t>
            </w:r>
            <w:proofErr w:type="spellStart"/>
            <w:r w:rsidRPr="00F1179E">
              <w:rPr>
                <w:rFonts w:ascii="Calibri" w:eastAsia="Times New Roman" w:hAnsi="Calibri" w:cs="Calibri"/>
                <w:color w:val="0A57A4"/>
                <w:sz w:val="22"/>
              </w:rPr>
              <w:fldChar w:fldCharType="begin"/>
            </w:r>
            <w:r w:rsidRPr="00F1179E">
              <w:rPr>
                <w:rFonts w:ascii="Calibri" w:eastAsia="Times New Roman" w:hAnsi="Calibri" w:cs="Calibri"/>
                <w:color w:val="0A57A4"/>
                <w:sz w:val="22"/>
              </w:rPr>
              <w:instrText xml:space="preserve"> HYPERLINK "https://urldefense.proofpoint.com/v2/url?u=https-3A__drive.google.com_file_d_181pGktEIcnqxyRmQJuaBJ6d0Vjg5K-2Dz6_view&amp;d=DwMFAw&amp;c=4sF48jRmVAe_CH-k9mXYXEGfSnM3bY53YSKuLUQRxhA&amp;r=kfJGJN9KhuSUT8L8gqHPnZCdGoVXuaG8cba5URUDktY&amp;m=VcKUXNYfIxcO6Z6URXC5ljMYv68TFg_ZW_S-AcIeg8E&amp;s=Xh6QjnRPiySdjOMvd21MK8n1OZJvLepdRqHf18v9Yn0&amp;e=" \t "_blank" </w:instrText>
            </w:r>
            <w:r w:rsidRPr="00F1179E">
              <w:rPr>
                <w:rFonts w:ascii="Calibri" w:eastAsia="Times New Roman" w:hAnsi="Calibri" w:cs="Calibri"/>
                <w:color w:val="0A57A4"/>
                <w:sz w:val="22"/>
              </w:rPr>
              <w:fldChar w:fldCharType="separate"/>
            </w:r>
            <w:r w:rsidRPr="00F1179E">
              <w:rPr>
                <w:rFonts w:ascii="Calibri" w:eastAsia="Times New Roman" w:hAnsi="Calibri" w:cs="Calibri"/>
                <w:color w:val="0A57A4"/>
                <w:sz w:val="22"/>
                <w:u w:val="single"/>
              </w:rPr>
              <w:t>En</w:t>
            </w:r>
            <w:proofErr w:type="spellEnd"/>
            <w:r w:rsidRPr="00F1179E">
              <w:rPr>
                <w:rFonts w:ascii="Calibri" w:eastAsia="Times New Roman" w:hAnsi="Calibri" w:cs="Calibri"/>
                <w:color w:val="0A57A4"/>
                <w:sz w:val="22"/>
                <w:u w:val="single"/>
              </w:rPr>
              <w:t xml:space="preserve"> </w:t>
            </w:r>
            <w:proofErr w:type="spellStart"/>
            <w:r w:rsidRPr="00F1179E">
              <w:rPr>
                <w:rFonts w:ascii="Calibri" w:eastAsia="Times New Roman" w:hAnsi="Calibri" w:cs="Calibri"/>
                <w:color w:val="0A57A4"/>
                <w:sz w:val="22"/>
                <w:u w:val="single"/>
              </w:rPr>
              <w:t>Español</w:t>
            </w:r>
            <w:proofErr w:type="spellEnd"/>
            <w:r w:rsidRPr="00F1179E">
              <w:rPr>
                <w:rFonts w:ascii="Calibri" w:eastAsia="Times New Roman" w:hAnsi="Calibri" w:cs="Calibri"/>
                <w:color w:val="0A57A4"/>
                <w:sz w:val="22"/>
                <w:u w:val="single"/>
              </w:rPr>
              <w:t>)</w:t>
            </w:r>
            <w:r w:rsidRPr="00F1179E">
              <w:rPr>
                <w:rFonts w:ascii="Calibri" w:eastAsia="Times New Roman" w:hAnsi="Calibri" w:cs="Calibri"/>
                <w:color w:val="0A57A4"/>
                <w:sz w:val="22"/>
              </w:rPr>
              <w:fldChar w:fldCharType="end"/>
            </w:r>
          </w:p>
          <w:p w14:paraId="5F496A9D"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9" w:tgtFrame="_blank" w:history="1">
              <w:r w:rsidRPr="00F1179E">
                <w:rPr>
                  <w:rFonts w:ascii="Calibri" w:eastAsia="Times New Roman" w:hAnsi="Calibri" w:cs="Calibri"/>
                  <w:color w:val="0A57A4"/>
                  <w:sz w:val="22"/>
                  <w:u w:val="single"/>
                </w:rPr>
                <w:t>Talking to Teens about Violence</w:t>
              </w:r>
            </w:hyperlink>
            <w:r w:rsidRPr="00F1179E">
              <w:rPr>
                <w:rFonts w:ascii="Calibri" w:eastAsia="Times New Roman" w:hAnsi="Calibri" w:cs="Calibri"/>
                <w:color w:val="0A57A4"/>
                <w:sz w:val="22"/>
              </w:rPr>
              <w:t> (</w:t>
            </w:r>
            <w:proofErr w:type="spellStart"/>
            <w:r w:rsidRPr="00F1179E">
              <w:rPr>
                <w:rFonts w:ascii="Calibri" w:eastAsia="Times New Roman" w:hAnsi="Calibri" w:cs="Calibri"/>
                <w:color w:val="0A57A4"/>
                <w:sz w:val="22"/>
              </w:rPr>
              <w:fldChar w:fldCharType="begin"/>
            </w:r>
            <w:r w:rsidRPr="00F1179E">
              <w:rPr>
                <w:rFonts w:ascii="Calibri" w:eastAsia="Times New Roman" w:hAnsi="Calibri" w:cs="Calibri"/>
                <w:color w:val="0A57A4"/>
                <w:sz w:val="22"/>
              </w:rPr>
              <w:instrText xml:space="preserve"> HYPERLINK "https://urldefense.proofpoint.com/v2/url?u=https-3A__ibsweb.colorado.edu_crw_wp-2Dcontent_uploads_sites_7_2021_04_CRWS-5FSpanish-5FTalking-2Dto-2DTeens-5FViolent-2DEvents.pdf&amp;d=DwMFAw&amp;c=4sF48jRmVAe_CH-k9mXYXEGfSnM3bY53YSKuLUQRxhA&amp;r=kfJGJN9KhuSUT8L8gqHPnZCdGoVXuaG8cba5URUDktY&amp;m=VcKUXNYfIxcO6Z6URXC5ljMYv68TFg_ZW_S-AcIeg8E&amp;s=ubTHlZJLHW61zSDp7TK49GRMKPbEpa2cYMr93_Qxe44&amp;e=" \t "_blank" </w:instrText>
            </w:r>
            <w:r w:rsidRPr="00F1179E">
              <w:rPr>
                <w:rFonts w:ascii="Calibri" w:eastAsia="Times New Roman" w:hAnsi="Calibri" w:cs="Calibri"/>
                <w:color w:val="0A57A4"/>
                <w:sz w:val="22"/>
              </w:rPr>
              <w:fldChar w:fldCharType="separate"/>
            </w:r>
            <w:r w:rsidRPr="00F1179E">
              <w:rPr>
                <w:rFonts w:ascii="Calibri" w:eastAsia="Times New Roman" w:hAnsi="Calibri" w:cs="Calibri"/>
                <w:color w:val="0A57A4"/>
                <w:sz w:val="22"/>
                <w:u w:val="single"/>
              </w:rPr>
              <w:t>En</w:t>
            </w:r>
            <w:proofErr w:type="spellEnd"/>
            <w:r w:rsidRPr="00F1179E">
              <w:rPr>
                <w:rFonts w:ascii="Calibri" w:eastAsia="Times New Roman" w:hAnsi="Calibri" w:cs="Calibri"/>
                <w:color w:val="0A57A4"/>
                <w:sz w:val="22"/>
                <w:u w:val="single"/>
              </w:rPr>
              <w:t xml:space="preserve"> </w:t>
            </w:r>
            <w:proofErr w:type="spellStart"/>
            <w:r w:rsidRPr="00F1179E">
              <w:rPr>
                <w:rFonts w:ascii="Calibri" w:eastAsia="Times New Roman" w:hAnsi="Calibri" w:cs="Calibri"/>
                <w:color w:val="0A57A4"/>
                <w:sz w:val="22"/>
                <w:u w:val="single"/>
              </w:rPr>
              <w:t>Español</w:t>
            </w:r>
            <w:proofErr w:type="spellEnd"/>
            <w:r w:rsidRPr="00F1179E">
              <w:rPr>
                <w:rFonts w:ascii="Calibri" w:eastAsia="Times New Roman" w:hAnsi="Calibri" w:cs="Calibri"/>
                <w:color w:val="0A57A4"/>
                <w:sz w:val="22"/>
                <w:u w:val="single"/>
              </w:rPr>
              <w:t>)</w:t>
            </w:r>
            <w:r w:rsidRPr="00F1179E">
              <w:rPr>
                <w:rFonts w:ascii="Calibri" w:eastAsia="Times New Roman" w:hAnsi="Calibri" w:cs="Calibri"/>
                <w:color w:val="0A57A4"/>
                <w:sz w:val="22"/>
              </w:rPr>
              <w:fldChar w:fldCharType="end"/>
            </w:r>
          </w:p>
          <w:p w14:paraId="1E8BFBD4"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10" w:tgtFrame="_blank" w:history="1">
              <w:r w:rsidRPr="00F1179E">
                <w:rPr>
                  <w:rFonts w:ascii="Calibri" w:eastAsia="Times New Roman" w:hAnsi="Calibri" w:cs="Calibri"/>
                  <w:color w:val="0A57A4"/>
                  <w:sz w:val="22"/>
                  <w:u w:val="single"/>
                </w:rPr>
                <w:t>Tips for Talking to Students about Violence</w:t>
              </w:r>
            </w:hyperlink>
          </w:p>
          <w:p w14:paraId="7B48B1FA" w14:textId="77777777" w:rsidR="00F1179E" w:rsidRPr="00F1179E" w:rsidRDefault="00F1179E" w:rsidP="00F1179E">
            <w:pPr>
              <w:numPr>
                <w:ilvl w:val="0"/>
                <w:numId w:val="1"/>
              </w:numPr>
              <w:spacing w:after="0"/>
              <w:rPr>
                <w:rFonts w:eastAsia="Times New Roman" w:cs="Times New Roman"/>
                <w:color w:val="0A57A4"/>
                <w:szCs w:val="24"/>
              </w:rPr>
            </w:pPr>
            <w:hyperlink r:id="rId11" w:tgtFrame="_blank" w:history="1">
              <w:r w:rsidRPr="00F1179E">
                <w:rPr>
                  <w:rFonts w:ascii="Calibri" w:eastAsia="Times New Roman" w:hAnsi="Calibri" w:cs="Calibri"/>
                  <w:color w:val="0A57A4"/>
                  <w:sz w:val="22"/>
                  <w:u w:val="single"/>
                </w:rPr>
                <w:t>Coping After Mass Violence</w:t>
              </w:r>
            </w:hyperlink>
            <w:r w:rsidRPr="00F1179E">
              <w:rPr>
                <w:rFonts w:ascii="Calibri" w:eastAsia="Times New Roman" w:hAnsi="Calibri" w:cs="Calibri"/>
                <w:color w:val="0A57A4"/>
                <w:sz w:val="22"/>
              </w:rPr>
              <w:t>: For Adults</w:t>
            </w:r>
          </w:p>
          <w:p w14:paraId="2EE0CC57" w14:textId="77777777" w:rsidR="00F1179E" w:rsidRPr="00F1179E" w:rsidRDefault="00F1179E" w:rsidP="00F1179E">
            <w:pPr>
              <w:numPr>
                <w:ilvl w:val="0"/>
                <w:numId w:val="1"/>
              </w:numPr>
              <w:spacing w:after="0"/>
              <w:rPr>
                <w:rFonts w:eastAsia="Times New Roman" w:cs="Times New Roman"/>
                <w:color w:val="0A57A4"/>
                <w:szCs w:val="24"/>
              </w:rPr>
            </w:pPr>
            <w:hyperlink r:id="rId12" w:tgtFrame="_blank" w:history="1">
              <w:r w:rsidRPr="00F1179E">
                <w:rPr>
                  <w:rFonts w:ascii="Calibri" w:eastAsia="Times New Roman" w:hAnsi="Calibri" w:cs="Calibri"/>
                  <w:color w:val="0A57A4"/>
                  <w:sz w:val="22"/>
                  <w:u w:val="single"/>
                </w:rPr>
                <w:t>For Teens: Coping After Mass Violence</w:t>
              </w:r>
            </w:hyperlink>
            <w:r w:rsidRPr="00F1179E">
              <w:rPr>
                <w:rFonts w:ascii="Calibri" w:eastAsia="Times New Roman" w:hAnsi="Calibri" w:cs="Calibri"/>
                <w:color w:val="0A57A4"/>
                <w:sz w:val="22"/>
              </w:rPr>
              <w:t>(</w:t>
            </w:r>
            <w:proofErr w:type="spellStart"/>
            <w:r w:rsidRPr="00F1179E">
              <w:rPr>
                <w:rFonts w:ascii="Calibri" w:eastAsia="Times New Roman" w:hAnsi="Calibri" w:cs="Calibri"/>
                <w:color w:val="0A57A4"/>
                <w:sz w:val="22"/>
              </w:rPr>
              <w:fldChar w:fldCharType="begin"/>
            </w:r>
            <w:r w:rsidRPr="00F1179E">
              <w:rPr>
                <w:rFonts w:ascii="Calibri" w:eastAsia="Times New Roman" w:hAnsi="Calibri" w:cs="Calibri"/>
                <w:color w:val="0A57A4"/>
                <w:sz w:val="22"/>
              </w:rPr>
              <w:instrText xml:space="preserve"> HYPERLINK "https://urldefense.com/v3/__https:/nam12.safelinks.protection.outlook.com/?url=https*3A*2F*2Fwww.nctsn.org*2Fresources*2Ffor-teens-coping-after-mass-violence-sp&amp;data=05*7C01*7Cmsommerville*40bestselfwny.org*7C9cc7b3a66ee1407b93cd08da384060f6*7C5fde4e13381544908af9179c523986a4*7C0*7C0*7C637884147173072305*7CUnknown*7CTWFpbGZsb3d8eyJWIjoiMC4wLjAwMDAiLCJQIjoiV2luMzIiLCJBTiI6Ik1haWwiLCJXVCI6Mn0*3D*7C3000*7C*7C*7C&amp;sdata=sMS9wPkteyHjOSvAzs0p2pjBTX0UKNb04mP4vUPfP2g*3D&amp;reserved=0__;JSUlJSUlJSUlJSUlJSUlJSUlJSUl!!F9wkZZsI-LA!DvCYO2OfdJmlrFhVf6w3GdstfuUP-Cklkd8EVz5hJEkymxQ9x6lDGR76_lpaCGtN6slPBMX2a35VF5Toy6yGMQiqZUugOTKsJw$" \t "_blank" </w:instrText>
            </w:r>
            <w:r w:rsidRPr="00F1179E">
              <w:rPr>
                <w:rFonts w:ascii="Calibri" w:eastAsia="Times New Roman" w:hAnsi="Calibri" w:cs="Calibri"/>
                <w:color w:val="0A57A4"/>
                <w:sz w:val="22"/>
              </w:rPr>
              <w:fldChar w:fldCharType="separate"/>
            </w:r>
            <w:r w:rsidRPr="00F1179E">
              <w:rPr>
                <w:rFonts w:ascii="Calibri" w:eastAsia="Times New Roman" w:hAnsi="Calibri" w:cs="Calibri"/>
                <w:color w:val="0A57A4"/>
                <w:sz w:val="22"/>
                <w:u w:val="single"/>
              </w:rPr>
              <w:t>En</w:t>
            </w:r>
            <w:proofErr w:type="spellEnd"/>
            <w:r w:rsidRPr="00F1179E">
              <w:rPr>
                <w:rFonts w:ascii="Calibri" w:eastAsia="Times New Roman" w:hAnsi="Calibri" w:cs="Calibri"/>
                <w:color w:val="0A57A4"/>
                <w:sz w:val="22"/>
                <w:u w:val="single"/>
              </w:rPr>
              <w:t xml:space="preserve"> </w:t>
            </w:r>
            <w:proofErr w:type="spellStart"/>
            <w:r w:rsidRPr="00F1179E">
              <w:rPr>
                <w:rFonts w:ascii="Calibri" w:eastAsia="Times New Roman" w:hAnsi="Calibri" w:cs="Calibri"/>
                <w:color w:val="0A57A4"/>
                <w:sz w:val="22"/>
                <w:u w:val="single"/>
              </w:rPr>
              <w:t>Español</w:t>
            </w:r>
            <w:proofErr w:type="spellEnd"/>
            <w:r w:rsidRPr="00F1179E">
              <w:rPr>
                <w:rFonts w:ascii="Calibri" w:eastAsia="Times New Roman" w:hAnsi="Calibri" w:cs="Calibri"/>
                <w:color w:val="0A57A4"/>
                <w:sz w:val="22"/>
              </w:rPr>
              <w:fldChar w:fldCharType="end"/>
            </w:r>
            <w:r w:rsidRPr="00F1179E">
              <w:rPr>
                <w:rFonts w:ascii="Calibri" w:eastAsia="Times New Roman" w:hAnsi="Calibri" w:cs="Calibri"/>
                <w:color w:val="0A57A4"/>
                <w:sz w:val="22"/>
              </w:rPr>
              <w:t>)</w:t>
            </w:r>
          </w:p>
          <w:p w14:paraId="010BFDA6"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13" w:tgtFrame="_blank" w:history="1">
              <w:r w:rsidRPr="00F1179E">
                <w:rPr>
                  <w:rFonts w:ascii="Calibri" w:eastAsia="Times New Roman" w:hAnsi="Calibri" w:cs="Calibri"/>
                  <w:color w:val="0A57A4"/>
                  <w:sz w:val="22"/>
                  <w:u w:val="single"/>
                </w:rPr>
                <w:t>Helping School-Age Children with Traumatic Grief: Tips for Caregivers</w:t>
              </w:r>
            </w:hyperlink>
            <w:r w:rsidRPr="00F1179E">
              <w:rPr>
                <w:rFonts w:ascii="Calibri" w:eastAsia="Times New Roman" w:hAnsi="Calibri" w:cs="Calibri"/>
                <w:color w:val="0A57A4"/>
                <w:sz w:val="22"/>
              </w:rPr>
              <w:t> (</w:t>
            </w:r>
            <w:proofErr w:type="spellStart"/>
            <w:r w:rsidRPr="00F1179E">
              <w:rPr>
                <w:rFonts w:ascii="Calibri" w:eastAsia="Times New Roman" w:hAnsi="Calibri" w:cs="Calibri"/>
                <w:color w:val="0A57A4"/>
                <w:sz w:val="22"/>
              </w:rPr>
              <w:fldChar w:fldCharType="begin"/>
            </w:r>
            <w:r w:rsidRPr="00F1179E">
              <w:rPr>
                <w:rFonts w:ascii="Calibri" w:eastAsia="Times New Roman" w:hAnsi="Calibri" w:cs="Calibri"/>
                <w:color w:val="0A57A4"/>
                <w:sz w:val="22"/>
              </w:rPr>
              <w:instrText xml:space="preserve"> HYPERLINK "https://urldefense.proofpoint.com/v2/url?u=https-3A__www.nctsn.org_resources_helping-2Dschool-2Dage-2Dchildren-2Dtraumatic-2Dgrief-2Dtips-2Dcaregivers-2Dsp&amp;d=DwMFAw&amp;c=4sF48jRmVAe_CH-k9mXYXEGfSnM3bY53YSKuLUQRxhA&amp;r=kfJGJN9KhuSUT8L8gqHPnZCdGoVXuaG8cba5URUDktY&amp;m=VcKUXNYfIxcO6Z6URXC5ljMYv68TFg_ZW_S-AcIeg8E&amp;s=BAPzKp4gdB0xdCIxnRGrZ4JNLUUkxcp9NmRbXAGJk1Y&amp;e=" \t "_blank" </w:instrText>
            </w:r>
            <w:r w:rsidRPr="00F1179E">
              <w:rPr>
                <w:rFonts w:ascii="Calibri" w:eastAsia="Times New Roman" w:hAnsi="Calibri" w:cs="Calibri"/>
                <w:color w:val="0A57A4"/>
                <w:sz w:val="22"/>
              </w:rPr>
              <w:fldChar w:fldCharType="separate"/>
            </w:r>
            <w:r w:rsidRPr="00F1179E">
              <w:rPr>
                <w:rFonts w:ascii="Calibri" w:eastAsia="Times New Roman" w:hAnsi="Calibri" w:cs="Calibri"/>
                <w:color w:val="0A57A4"/>
                <w:sz w:val="22"/>
                <w:u w:val="single"/>
              </w:rPr>
              <w:t>En</w:t>
            </w:r>
            <w:proofErr w:type="spellEnd"/>
            <w:r w:rsidRPr="00F1179E">
              <w:rPr>
                <w:rFonts w:ascii="Calibri" w:eastAsia="Times New Roman" w:hAnsi="Calibri" w:cs="Calibri"/>
                <w:color w:val="0A57A4"/>
                <w:sz w:val="22"/>
                <w:u w:val="single"/>
              </w:rPr>
              <w:t xml:space="preserve"> </w:t>
            </w:r>
            <w:proofErr w:type="spellStart"/>
            <w:r w:rsidRPr="00F1179E">
              <w:rPr>
                <w:rFonts w:ascii="Calibri" w:eastAsia="Times New Roman" w:hAnsi="Calibri" w:cs="Calibri"/>
                <w:color w:val="0A57A4"/>
                <w:sz w:val="22"/>
                <w:u w:val="single"/>
              </w:rPr>
              <w:t>Español</w:t>
            </w:r>
            <w:proofErr w:type="spellEnd"/>
            <w:r w:rsidRPr="00F1179E">
              <w:rPr>
                <w:rFonts w:ascii="Calibri" w:eastAsia="Times New Roman" w:hAnsi="Calibri" w:cs="Calibri"/>
                <w:color w:val="0A57A4"/>
                <w:sz w:val="22"/>
              </w:rPr>
              <w:fldChar w:fldCharType="end"/>
            </w:r>
            <w:r w:rsidRPr="00F1179E">
              <w:rPr>
                <w:rFonts w:ascii="Calibri" w:eastAsia="Times New Roman" w:hAnsi="Calibri" w:cs="Calibri"/>
                <w:color w:val="0A57A4"/>
                <w:sz w:val="22"/>
              </w:rPr>
              <w:t>)</w:t>
            </w:r>
          </w:p>
          <w:p w14:paraId="440E8D31"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14" w:tgtFrame="_blank" w:history="1">
              <w:r w:rsidRPr="00F1179E">
                <w:rPr>
                  <w:rFonts w:ascii="Calibri" w:eastAsia="Times New Roman" w:hAnsi="Calibri" w:cs="Calibri"/>
                  <w:color w:val="0A57A4"/>
                  <w:sz w:val="22"/>
                  <w:u w:val="single"/>
                </w:rPr>
                <w:t>Helping Teens with Traumatic Grief: Tips for Caregivers</w:t>
              </w:r>
            </w:hyperlink>
            <w:r w:rsidRPr="00F1179E">
              <w:rPr>
                <w:rFonts w:ascii="Calibri" w:eastAsia="Times New Roman" w:hAnsi="Calibri" w:cs="Calibri"/>
                <w:color w:val="0A57A4"/>
                <w:sz w:val="22"/>
              </w:rPr>
              <w:t>(</w:t>
            </w:r>
            <w:proofErr w:type="spellStart"/>
            <w:r w:rsidRPr="00F1179E">
              <w:rPr>
                <w:rFonts w:ascii="Calibri" w:eastAsia="Times New Roman" w:hAnsi="Calibri" w:cs="Calibri"/>
                <w:color w:val="0A57A4"/>
                <w:sz w:val="22"/>
              </w:rPr>
              <w:fldChar w:fldCharType="begin"/>
            </w:r>
            <w:r w:rsidRPr="00F1179E">
              <w:rPr>
                <w:rFonts w:ascii="Calibri" w:eastAsia="Times New Roman" w:hAnsi="Calibri" w:cs="Calibri"/>
                <w:color w:val="0A57A4"/>
                <w:sz w:val="22"/>
              </w:rPr>
              <w:instrText xml:space="preserve"> HYPERLINK "https://urldefense.proofpoint.com/v2/url?u=https-3A__www.nctsn.org_sites_default_files_resources_tip-2Dsheet_helping-2Dteens-2Dwith-2Dtraumatic-2Dgrief-2Dfor-2Dcaregivers-2Dsp.pdf&amp;d=DwMFAw&amp;c=4sF48jRmVAe_CH-k9mXYXEGfSnM3bY53YSKuLUQRxhA&amp;r=kfJGJN9KhuSUT8L8gqHPnZCdGoVXuaG8cba5URUDktY&amp;m=VcKUXNYfIxcO6Z6URXC5ljMYv68TFg_ZW_S-AcIeg8E&amp;s=Q4_zYXjJuMCQagW5RV9LHbB9U_NYVx_fD2gc4waHfT0&amp;e=" \t "_blank" </w:instrText>
            </w:r>
            <w:r w:rsidRPr="00F1179E">
              <w:rPr>
                <w:rFonts w:ascii="Calibri" w:eastAsia="Times New Roman" w:hAnsi="Calibri" w:cs="Calibri"/>
                <w:color w:val="0A57A4"/>
                <w:sz w:val="22"/>
              </w:rPr>
              <w:fldChar w:fldCharType="separate"/>
            </w:r>
            <w:r w:rsidRPr="00F1179E">
              <w:rPr>
                <w:rFonts w:ascii="Calibri" w:eastAsia="Times New Roman" w:hAnsi="Calibri" w:cs="Calibri"/>
                <w:color w:val="0A57A4"/>
                <w:sz w:val="22"/>
                <w:u w:val="single"/>
              </w:rPr>
              <w:t>En</w:t>
            </w:r>
            <w:proofErr w:type="spellEnd"/>
            <w:r w:rsidRPr="00F1179E">
              <w:rPr>
                <w:rFonts w:ascii="Calibri" w:eastAsia="Times New Roman" w:hAnsi="Calibri" w:cs="Calibri"/>
                <w:color w:val="0A57A4"/>
                <w:sz w:val="22"/>
                <w:u w:val="single"/>
              </w:rPr>
              <w:t xml:space="preserve"> </w:t>
            </w:r>
            <w:proofErr w:type="spellStart"/>
            <w:r w:rsidRPr="00F1179E">
              <w:rPr>
                <w:rFonts w:ascii="Calibri" w:eastAsia="Times New Roman" w:hAnsi="Calibri" w:cs="Calibri"/>
                <w:color w:val="0A57A4"/>
                <w:sz w:val="22"/>
                <w:u w:val="single"/>
              </w:rPr>
              <w:t>Español</w:t>
            </w:r>
            <w:proofErr w:type="spellEnd"/>
            <w:r w:rsidRPr="00F1179E">
              <w:rPr>
                <w:rFonts w:ascii="Calibri" w:eastAsia="Times New Roman" w:hAnsi="Calibri" w:cs="Calibri"/>
                <w:color w:val="0A57A4"/>
                <w:sz w:val="22"/>
              </w:rPr>
              <w:fldChar w:fldCharType="end"/>
            </w:r>
            <w:r w:rsidRPr="00F1179E">
              <w:rPr>
                <w:rFonts w:ascii="Calibri" w:eastAsia="Times New Roman" w:hAnsi="Calibri" w:cs="Calibri"/>
                <w:color w:val="0A57A4"/>
                <w:sz w:val="22"/>
              </w:rPr>
              <w:t>)</w:t>
            </w:r>
          </w:p>
          <w:p w14:paraId="7D4B5A01"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15" w:tgtFrame="_blank" w:history="1">
              <w:r w:rsidRPr="00F1179E">
                <w:rPr>
                  <w:rFonts w:ascii="Calibri" w:eastAsia="Times New Roman" w:hAnsi="Calibri" w:cs="Calibri"/>
                  <w:color w:val="0A57A4"/>
                  <w:sz w:val="22"/>
                  <w:u w:val="single"/>
                </w:rPr>
                <w:t>Helping Young Children with Traumatic Grief: Tips for Caregivers</w:t>
              </w:r>
            </w:hyperlink>
            <w:r w:rsidRPr="00F1179E">
              <w:rPr>
                <w:rFonts w:ascii="Calibri" w:eastAsia="Times New Roman" w:hAnsi="Calibri" w:cs="Calibri"/>
                <w:color w:val="0A57A4"/>
                <w:sz w:val="22"/>
              </w:rPr>
              <w:t> (</w:t>
            </w:r>
            <w:proofErr w:type="spellStart"/>
            <w:r w:rsidRPr="00F1179E">
              <w:rPr>
                <w:rFonts w:ascii="Calibri" w:eastAsia="Times New Roman" w:hAnsi="Calibri" w:cs="Calibri"/>
                <w:color w:val="0A57A4"/>
                <w:sz w:val="22"/>
              </w:rPr>
              <w:fldChar w:fldCharType="begin"/>
            </w:r>
            <w:r w:rsidRPr="00F1179E">
              <w:rPr>
                <w:rFonts w:ascii="Calibri" w:eastAsia="Times New Roman" w:hAnsi="Calibri" w:cs="Calibri"/>
                <w:color w:val="0A57A4"/>
                <w:sz w:val="22"/>
              </w:rPr>
              <w:instrText xml:space="preserve"> HYPERLINK "https://urldefense.proofpoint.com/v2/url?u=https-3A__www.nctsn.org_resources_helping-2Dyoung-2Dchildren-2Dtraumatic-2Dgrief-2Dtips-2Dcaregivers-2Dsp&amp;d=DwMFAw&amp;c=4sF48jRmVAe_CH-k9mXYXEGfSnM3bY53YSKuLUQRxhA&amp;r=kfJGJN9KhuSUT8L8gqHPnZCdGoVXuaG8cba5URUDktY&amp;m=VcKUXNYfIxcO6Z6URXC5ljMYv68TFg_ZW_S-AcIeg8E&amp;s=Sjhc5b7saxdiBZb90ogB0lKIluepOcRzTpfWuF7hI-s&amp;e=" \t "_blank" </w:instrText>
            </w:r>
            <w:r w:rsidRPr="00F1179E">
              <w:rPr>
                <w:rFonts w:ascii="Calibri" w:eastAsia="Times New Roman" w:hAnsi="Calibri" w:cs="Calibri"/>
                <w:color w:val="0A57A4"/>
                <w:sz w:val="22"/>
              </w:rPr>
              <w:fldChar w:fldCharType="separate"/>
            </w:r>
            <w:r w:rsidRPr="00F1179E">
              <w:rPr>
                <w:rFonts w:ascii="Calibri" w:eastAsia="Times New Roman" w:hAnsi="Calibri" w:cs="Calibri"/>
                <w:color w:val="0A57A4"/>
                <w:sz w:val="22"/>
                <w:u w:val="single"/>
              </w:rPr>
              <w:t>En</w:t>
            </w:r>
            <w:proofErr w:type="spellEnd"/>
            <w:r w:rsidRPr="00F1179E">
              <w:rPr>
                <w:rFonts w:ascii="Calibri" w:eastAsia="Times New Roman" w:hAnsi="Calibri" w:cs="Calibri"/>
                <w:color w:val="0A57A4"/>
                <w:sz w:val="22"/>
                <w:u w:val="single"/>
              </w:rPr>
              <w:t xml:space="preserve"> </w:t>
            </w:r>
            <w:proofErr w:type="spellStart"/>
            <w:r w:rsidRPr="00F1179E">
              <w:rPr>
                <w:rFonts w:ascii="Calibri" w:eastAsia="Times New Roman" w:hAnsi="Calibri" w:cs="Calibri"/>
                <w:color w:val="0A57A4"/>
                <w:sz w:val="22"/>
                <w:u w:val="single"/>
              </w:rPr>
              <w:t>Español</w:t>
            </w:r>
            <w:proofErr w:type="spellEnd"/>
            <w:r w:rsidRPr="00F1179E">
              <w:rPr>
                <w:rFonts w:ascii="Calibri" w:eastAsia="Times New Roman" w:hAnsi="Calibri" w:cs="Calibri"/>
                <w:color w:val="0A57A4"/>
                <w:sz w:val="22"/>
              </w:rPr>
              <w:fldChar w:fldCharType="end"/>
            </w:r>
            <w:r w:rsidRPr="00F1179E">
              <w:rPr>
                <w:rFonts w:ascii="Calibri" w:eastAsia="Times New Roman" w:hAnsi="Calibri" w:cs="Calibri"/>
                <w:color w:val="0A57A4"/>
                <w:sz w:val="22"/>
              </w:rPr>
              <w:t>)</w:t>
            </w:r>
          </w:p>
          <w:p w14:paraId="4EC8CF6C"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16" w:tgtFrame="_blank" w:history="1">
              <w:r w:rsidRPr="00F1179E">
                <w:rPr>
                  <w:rFonts w:ascii="Calibri" w:eastAsia="Times New Roman" w:hAnsi="Calibri" w:cs="Calibri"/>
                  <w:color w:val="0A57A4"/>
                  <w:sz w:val="22"/>
                  <w:u w:val="single"/>
                </w:rPr>
                <w:t>Guiding Adults in Talking to Children about Death and Attending Services</w:t>
              </w:r>
            </w:hyperlink>
          </w:p>
          <w:p w14:paraId="08CA5434"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17" w:tgtFrame="_blank" w:history="1">
              <w:r w:rsidRPr="00F1179E">
                <w:rPr>
                  <w:rFonts w:ascii="Calibri" w:eastAsia="Times New Roman" w:hAnsi="Calibri" w:cs="Calibri"/>
                  <w:color w:val="0A57A4"/>
                  <w:sz w:val="22"/>
                  <w:u w:val="single"/>
                </w:rPr>
                <w:t>After a Crisis: Helping Young Children Heal</w:t>
              </w:r>
            </w:hyperlink>
          </w:p>
          <w:p w14:paraId="550D0CEE"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18" w:tgtFrame="_blank" w:history="1">
              <w:r w:rsidRPr="00F1179E">
                <w:rPr>
                  <w:rFonts w:ascii="Calibri" w:eastAsia="Times New Roman" w:hAnsi="Calibri" w:cs="Calibri"/>
                  <w:color w:val="0A57A4"/>
                  <w:sz w:val="22"/>
                  <w:u w:val="single"/>
                </w:rPr>
                <w:t>Age-Related Reactions to a Traumatic Event</w:t>
              </w:r>
            </w:hyperlink>
          </w:p>
          <w:p w14:paraId="70B5EF95"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19" w:tgtFrame="_blank" w:history="1">
              <w:r w:rsidRPr="00F1179E">
                <w:rPr>
                  <w:rFonts w:ascii="Calibri" w:eastAsia="Times New Roman" w:hAnsi="Calibri" w:cs="Calibri"/>
                  <w:color w:val="0A57A4"/>
                  <w:sz w:val="22"/>
                  <w:u w:val="single"/>
                </w:rPr>
                <w:t xml:space="preserve">Once I Was Very </w:t>
              </w:r>
              <w:proofErr w:type="spellStart"/>
              <w:r w:rsidRPr="00F1179E">
                <w:rPr>
                  <w:rFonts w:ascii="Calibri" w:eastAsia="Times New Roman" w:hAnsi="Calibri" w:cs="Calibri"/>
                  <w:color w:val="0A57A4"/>
                  <w:sz w:val="22"/>
                  <w:u w:val="single"/>
                </w:rPr>
                <w:t>Very</w:t>
              </w:r>
              <w:proofErr w:type="spellEnd"/>
              <w:r w:rsidRPr="00F1179E">
                <w:rPr>
                  <w:rFonts w:ascii="Calibri" w:eastAsia="Times New Roman" w:hAnsi="Calibri" w:cs="Calibri"/>
                  <w:color w:val="0A57A4"/>
                  <w:sz w:val="22"/>
                  <w:u w:val="single"/>
                </w:rPr>
                <w:t xml:space="preserve"> Scared</w:t>
              </w:r>
            </w:hyperlink>
            <w:r w:rsidRPr="00F1179E">
              <w:rPr>
                <w:rFonts w:ascii="Calibri" w:eastAsia="Times New Roman" w:hAnsi="Calibri" w:cs="Calibri"/>
                <w:color w:val="0A57A4"/>
                <w:sz w:val="22"/>
              </w:rPr>
              <w:t> – children’s book for young children </w:t>
            </w:r>
          </w:p>
          <w:p w14:paraId="0EB52144"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20" w:tgtFrame="_blank" w:history="1">
              <w:r w:rsidRPr="00F1179E">
                <w:rPr>
                  <w:rFonts w:ascii="Calibri" w:eastAsia="Times New Roman" w:hAnsi="Calibri" w:cs="Calibri"/>
                  <w:color w:val="0A57A4"/>
                  <w:sz w:val="22"/>
                  <w:u w:val="single"/>
                </w:rPr>
                <w:t>After the Injury</w:t>
              </w:r>
            </w:hyperlink>
            <w:r w:rsidRPr="00F1179E">
              <w:rPr>
                <w:rFonts w:ascii="Calibri" w:eastAsia="Times New Roman" w:hAnsi="Calibri" w:cs="Calibri"/>
                <w:color w:val="222222"/>
                <w:sz w:val="22"/>
              </w:rPr>
              <w:t>—website for families with injured children</w:t>
            </w:r>
          </w:p>
          <w:p w14:paraId="55C9E42D"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21" w:tgtFrame="_blank" w:history="1">
              <w:r w:rsidRPr="00F1179E">
                <w:rPr>
                  <w:rFonts w:ascii="Calibri" w:eastAsia="Times New Roman" w:hAnsi="Calibri" w:cs="Calibri"/>
                  <w:color w:val="0A57A4"/>
                  <w:sz w:val="22"/>
                  <w:u w:val="single"/>
                </w:rPr>
                <w:t>Health Care Toolbox</w:t>
              </w:r>
            </w:hyperlink>
            <w:r w:rsidRPr="00F1179E">
              <w:rPr>
                <w:rFonts w:ascii="Calibri" w:eastAsia="Times New Roman" w:hAnsi="Calibri" w:cs="Calibri"/>
                <w:color w:val="222222"/>
                <w:sz w:val="22"/>
              </w:rPr>
              <w:t>—website for pediatric health providers working with injured children</w:t>
            </w:r>
          </w:p>
          <w:p w14:paraId="3D436E36" w14:textId="77777777" w:rsidR="00F1179E" w:rsidRPr="00F1179E" w:rsidRDefault="00F1179E" w:rsidP="00F1179E">
            <w:pPr>
              <w:numPr>
                <w:ilvl w:val="0"/>
                <w:numId w:val="1"/>
              </w:numPr>
              <w:spacing w:after="0"/>
              <w:rPr>
                <w:rFonts w:ascii="Calibri" w:eastAsia="Times New Roman" w:hAnsi="Calibri" w:cs="Calibri"/>
                <w:color w:val="222222"/>
                <w:sz w:val="22"/>
              </w:rPr>
            </w:pPr>
            <w:hyperlink r:id="rId22" w:tgtFrame="_blank" w:history="1">
              <w:r w:rsidRPr="00F1179E">
                <w:rPr>
                  <w:rFonts w:ascii="Calibri" w:eastAsia="Times New Roman" w:hAnsi="Calibri" w:cs="Calibri"/>
                  <w:color w:val="0A57A4"/>
                  <w:sz w:val="22"/>
                  <w:u w:val="single"/>
                </w:rPr>
                <w:t>Pause-Reset-Nourish (PRN) to Promote Wellbeing</w:t>
              </w:r>
            </w:hyperlink>
            <w:r w:rsidRPr="00F1179E">
              <w:rPr>
                <w:rFonts w:ascii="Calibri" w:eastAsia="Times New Roman" w:hAnsi="Calibri" w:cs="Calibri"/>
                <w:i/>
                <w:iCs/>
                <w:color w:val="0A57A4"/>
                <w:sz w:val="22"/>
              </w:rPr>
              <w:t> </w:t>
            </w:r>
            <w:r w:rsidRPr="00F1179E">
              <w:rPr>
                <w:rFonts w:ascii="Calibri" w:eastAsia="Times New Roman" w:hAnsi="Calibri" w:cs="Calibri"/>
                <w:color w:val="0A57A4"/>
                <w:sz w:val="22"/>
              </w:rPr>
              <w:t>(</w:t>
            </w:r>
            <w:proofErr w:type="spellStart"/>
            <w:r w:rsidRPr="00F1179E">
              <w:rPr>
                <w:rFonts w:ascii="Calibri" w:eastAsia="Times New Roman" w:hAnsi="Calibri" w:cs="Calibri"/>
                <w:color w:val="0A57A4"/>
                <w:sz w:val="22"/>
              </w:rPr>
              <w:fldChar w:fldCharType="begin"/>
            </w:r>
            <w:r w:rsidRPr="00F1179E">
              <w:rPr>
                <w:rFonts w:ascii="Calibri" w:eastAsia="Times New Roman" w:hAnsi="Calibri" w:cs="Calibri"/>
                <w:color w:val="0A57A4"/>
                <w:sz w:val="22"/>
              </w:rPr>
              <w:instrText xml:space="preserve"> HYPERLINK "https://urldefense.proofpoint.com/v2/url?u=https-3A__www.nctsn.org_resources_prn-2Dto-2Dpromote-2Dwellbeing-2Das-2Dneeded-2Dto-2Dcare-2Dfor-2Dyour-2Dwellness-2Dsp&amp;d=DwMFAw&amp;c=4sF48jRmVAe_CH-k9mXYXEGfSnM3bY53YSKuLUQRxhA&amp;r=kfJGJN9KhuSUT8L8gqHPnZCdGoVXuaG8cba5URUDktY&amp;m=VcKUXNYfIxcO6Z6URXC5ljMYv68TFg_ZW_S-AcIeg8E&amp;s=a4AZoa0SKtuQf84EIaX52d-kmMXhPn3ifcPZHcrUN7M&amp;e=" \t "_blank" </w:instrText>
            </w:r>
            <w:r w:rsidRPr="00F1179E">
              <w:rPr>
                <w:rFonts w:ascii="Calibri" w:eastAsia="Times New Roman" w:hAnsi="Calibri" w:cs="Calibri"/>
                <w:color w:val="0A57A4"/>
                <w:sz w:val="22"/>
              </w:rPr>
              <w:fldChar w:fldCharType="separate"/>
            </w:r>
            <w:r w:rsidRPr="00F1179E">
              <w:rPr>
                <w:rFonts w:ascii="Calibri" w:eastAsia="Times New Roman" w:hAnsi="Calibri" w:cs="Calibri"/>
                <w:color w:val="0A57A4"/>
                <w:sz w:val="22"/>
                <w:u w:val="single"/>
              </w:rPr>
              <w:t>En</w:t>
            </w:r>
            <w:proofErr w:type="spellEnd"/>
            <w:r w:rsidRPr="00F1179E">
              <w:rPr>
                <w:rFonts w:ascii="Calibri" w:eastAsia="Times New Roman" w:hAnsi="Calibri" w:cs="Calibri"/>
                <w:color w:val="0A57A4"/>
                <w:sz w:val="22"/>
                <w:u w:val="single"/>
              </w:rPr>
              <w:t xml:space="preserve"> </w:t>
            </w:r>
            <w:proofErr w:type="spellStart"/>
            <w:r w:rsidRPr="00F1179E">
              <w:rPr>
                <w:rFonts w:ascii="Calibri" w:eastAsia="Times New Roman" w:hAnsi="Calibri" w:cs="Calibri"/>
                <w:color w:val="0A57A4"/>
                <w:sz w:val="22"/>
                <w:u w:val="single"/>
              </w:rPr>
              <w:t>Español</w:t>
            </w:r>
            <w:proofErr w:type="spellEnd"/>
            <w:r w:rsidRPr="00F1179E">
              <w:rPr>
                <w:rFonts w:ascii="Calibri" w:eastAsia="Times New Roman" w:hAnsi="Calibri" w:cs="Calibri"/>
                <w:color w:val="0A57A4"/>
                <w:sz w:val="22"/>
              </w:rPr>
              <w:fldChar w:fldCharType="end"/>
            </w:r>
            <w:r w:rsidRPr="00F1179E">
              <w:rPr>
                <w:rFonts w:ascii="Calibri" w:eastAsia="Times New Roman" w:hAnsi="Calibri" w:cs="Calibri"/>
                <w:color w:val="0A57A4"/>
                <w:sz w:val="22"/>
              </w:rPr>
              <w:t>)</w:t>
            </w:r>
            <w:r w:rsidRPr="00F1179E">
              <w:rPr>
                <w:rFonts w:ascii="Calibri" w:eastAsia="Times New Roman" w:hAnsi="Calibri" w:cs="Calibri"/>
                <w:i/>
                <w:iCs/>
                <w:color w:val="0A57A4"/>
                <w:sz w:val="22"/>
              </w:rPr>
              <w:t> (for responders)</w:t>
            </w:r>
          </w:p>
          <w:p w14:paraId="5EE7DB9E" w14:textId="77777777" w:rsidR="00F1179E" w:rsidRPr="00F1179E" w:rsidRDefault="00F1179E" w:rsidP="00F1179E">
            <w:pPr>
              <w:spacing w:after="0"/>
              <w:rPr>
                <w:rFonts w:eastAsia="Times New Roman" w:cs="Times New Roman"/>
                <w:color w:val="222222"/>
                <w:szCs w:val="24"/>
              </w:rPr>
            </w:pPr>
            <w:r w:rsidRPr="00F1179E">
              <w:rPr>
                <w:rFonts w:eastAsia="Times New Roman" w:cs="Times New Roman"/>
                <w:color w:val="0A57A4"/>
                <w:szCs w:val="24"/>
              </w:rPr>
              <w:t> </w:t>
            </w:r>
          </w:p>
          <w:p w14:paraId="7FE1199B" w14:textId="77777777" w:rsidR="00F1179E" w:rsidRPr="00F1179E" w:rsidRDefault="00F1179E" w:rsidP="00F1179E">
            <w:pPr>
              <w:spacing w:after="0"/>
              <w:rPr>
                <w:rFonts w:eastAsia="Times New Roman" w:cs="Times New Roman"/>
                <w:color w:val="222222"/>
                <w:szCs w:val="24"/>
              </w:rPr>
            </w:pPr>
            <w:r w:rsidRPr="00F1179E">
              <w:rPr>
                <w:rFonts w:ascii="Calibri" w:eastAsia="Times New Roman" w:hAnsi="Calibri" w:cs="Calibri"/>
                <w:b/>
                <w:bCs/>
                <w:color w:val="000000"/>
                <w:sz w:val="22"/>
              </w:rPr>
              <w:t>Psychological First Aid</w:t>
            </w:r>
          </w:p>
          <w:p w14:paraId="79A04E02"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color w:val="222222"/>
                <w:sz w:val="22"/>
              </w:rPr>
              <w:t>The NCTSN also has resources for responders on </w:t>
            </w:r>
            <w:hyperlink r:id="rId23" w:tgtFrame="_blank" w:history="1">
              <w:r w:rsidRPr="00F1179E">
                <w:rPr>
                  <w:rFonts w:ascii="Calibri" w:eastAsia="Times New Roman" w:hAnsi="Calibri" w:cs="Calibri"/>
                  <w:color w:val="0A57A4"/>
                  <w:sz w:val="22"/>
                  <w:u w:val="single"/>
                </w:rPr>
                <w:t>Psychological First Aid</w:t>
              </w:r>
            </w:hyperlink>
            <w:r w:rsidRPr="00F1179E">
              <w:rPr>
                <w:rFonts w:ascii="Calibri" w:eastAsia="Times New Roman" w:hAnsi="Calibri" w:cs="Calibri"/>
                <w:color w:val="0A57A4"/>
                <w:sz w:val="22"/>
              </w:rPr>
              <w:t> </w:t>
            </w:r>
            <w:r w:rsidRPr="00F1179E">
              <w:rPr>
                <w:rFonts w:ascii="Calibri" w:eastAsia="Times New Roman" w:hAnsi="Calibri" w:cs="Calibri"/>
                <w:color w:val="222222"/>
                <w:sz w:val="22"/>
              </w:rPr>
              <w:t>(PFA</w:t>
            </w:r>
            <w:r w:rsidRPr="00F1179E">
              <w:rPr>
                <w:rFonts w:ascii="Calibri" w:eastAsia="Times New Roman" w:hAnsi="Calibri" w:cs="Calibri"/>
                <w:color w:val="201F1E"/>
                <w:sz w:val="22"/>
                <w:bdr w:val="none" w:sz="0" w:space="0" w:color="auto" w:frame="1"/>
              </w:rPr>
              <w:t>; </w:t>
            </w:r>
            <w:proofErr w:type="spellStart"/>
            <w:r w:rsidRPr="00F1179E">
              <w:rPr>
                <w:rFonts w:ascii="Calibri" w:eastAsia="Times New Roman" w:hAnsi="Calibri" w:cs="Calibri"/>
                <w:color w:val="222222"/>
                <w:sz w:val="22"/>
              </w:rPr>
              <w:fldChar w:fldCharType="begin"/>
            </w:r>
            <w:r w:rsidRPr="00F1179E">
              <w:rPr>
                <w:rFonts w:ascii="Calibri" w:eastAsia="Times New Roman" w:hAnsi="Calibri" w:cs="Calibri"/>
                <w:color w:val="222222"/>
                <w:sz w:val="22"/>
              </w:rPr>
              <w:instrText xml:space="preserve"> HYPERLINK "https://urldefense.com/v3/__https:/www.nctsn.org/resources/primeros-auxilios-psicologicos-guia-de-operaciones-practicas-2da-edicion__;!!F9wkZZsI-LA!SIUd2q2njiJ43vJbtUGCEzLFZoCI14Jsv1upSAIdkNbS-wUig4YMKjsW27WviGtpkaxs$" \t "_blank" </w:instrText>
            </w:r>
            <w:r w:rsidRPr="00F1179E">
              <w:rPr>
                <w:rFonts w:ascii="Calibri" w:eastAsia="Times New Roman" w:hAnsi="Calibri" w:cs="Calibri"/>
                <w:color w:val="222222"/>
                <w:sz w:val="22"/>
              </w:rPr>
              <w:fldChar w:fldCharType="separate"/>
            </w:r>
            <w:r w:rsidRPr="00F1179E">
              <w:rPr>
                <w:rFonts w:ascii="Calibri" w:eastAsia="Times New Roman" w:hAnsi="Calibri" w:cs="Calibri"/>
                <w:color w:val="0A57A4"/>
                <w:sz w:val="22"/>
                <w:u w:val="single"/>
                <w:bdr w:val="none" w:sz="0" w:space="0" w:color="auto" w:frame="1"/>
              </w:rPr>
              <w:t>En</w:t>
            </w:r>
            <w:proofErr w:type="spellEnd"/>
            <w:r w:rsidRPr="00F1179E">
              <w:rPr>
                <w:rFonts w:ascii="Calibri" w:eastAsia="Times New Roman" w:hAnsi="Calibri" w:cs="Calibri"/>
                <w:color w:val="0A57A4"/>
                <w:sz w:val="22"/>
                <w:u w:val="single"/>
                <w:bdr w:val="none" w:sz="0" w:space="0" w:color="auto" w:frame="1"/>
              </w:rPr>
              <w:t xml:space="preserve"> </w:t>
            </w:r>
            <w:proofErr w:type="spellStart"/>
            <w:r w:rsidRPr="00F1179E">
              <w:rPr>
                <w:rFonts w:ascii="Calibri" w:eastAsia="Times New Roman" w:hAnsi="Calibri" w:cs="Calibri"/>
                <w:color w:val="0A57A4"/>
                <w:sz w:val="22"/>
                <w:u w:val="single"/>
                <w:bdr w:val="none" w:sz="0" w:space="0" w:color="auto" w:frame="1"/>
              </w:rPr>
              <w:t>Español</w:t>
            </w:r>
            <w:proofErr w:type="spellEnd"/>
            <w:r w:rsidRPr="00F1179E">
              <w:rPr>
                <w:rFonts w:ascii="Calibri" w:eastAsia="Times New Roman" w:hAnsi="Calibri" w:cs="Calibri"/>
                <w:color w:val="222222"/>
                <w:sz w:val="22"/>
              </w:rPr>
              <w:fldChar w:fldCharType="end"/>
            </w:r>
            <w:r w:rsidRPr="00F1179E">
              <w:rPr>
                <w:rFonts w:ascii="Calibri" w:eastAsia="Times New Roman" w:hAnsi="Calibri" w:cs="Calibri"/>
                <w:color w:val="222222"/>
                <w:sz w:val="22"/>
              </w:rPr>
              <w:t>). PFA is an early intervention to support children, adolescents, adults, and families impacted by these types of events. </w:t>
            </w:r>
            <w:hyperlink r:id="rId24" w:tgtFrame="_blank" w:history="1">
              <w:r w:rsidRPr="00F1179E">
                <w:rPr>
                  <w:rFonts w:ascii="Calibri" w:eastAsia="Times New Roman" w:hAnsi="Calibri" w:cs="Calibri"/>
                  <w:color w:val="0A578C"/>
                  <w:sz w:val="22"/>
                  <w:u w:val="single"/>
                </w:rPr>
                <w:t>PFA Mobile</w:t>
              </w:r>
            </w:hyperlink>
            <w:r w:rsidRPr="00F1179E">
              <w:rPr>
                <w:rFonts w:ascii="Calibri" w:eastAsia="Times New Roman" w:hAnsi="Calibri" w:cs="Calibri"/>
                <w:color w:val="222222"/>
                <w:sz w:val="22"/>
              </w:rPr>
              <w:t> and the </w:t>
            </w:r>
            <w:hyperlink r:id="rId25" w:tgtFrame="_blank" w:history="1">
              <w:r w:rsidRPr="00F1179E">
                <w:rPr>
                  <w:rFonts w:ascii="Calibri" w:eastAsia="Times New Roman" w:hAnsi="Calibri" w:cs="Calibri"/>
                  <w:color w:val="0A57A4"/>
                  <w:sz w:val="22"/>
                  <w:u w:val="single"/>
                </w:rPr>
                <w:t>PFA Wallet Card</w:t>
              </w:r>
            </w:hyperlink>
            <w:r w:rsidRPr="00F1179E">
              <w:rPr>
                <w:rFonts w:ascii="Calibri" w:eastAsia="Times New Roman" w:hAnsi="Calibri" w:cs="Calibri"/>
                <w:color w:val="0A57A4"/>
                <w:sz w:val="22"/>
              </w:rPr>
              <w:t> </w:t>
            </w:r>
            <w:r w:rsidRPr="00F1179E">
              <w:rPr>
                <w:rFonts w:ascii="Calibri" w:eastAsia="Times New Roman" w:hAnsi="Calibri" w:cs="Calibri"/>
                <w:color w:val="222222"/>
                <w:sz w:val="22"/>
              </w:rPr>
              <w:t>(</w:t>
            </w:r>
            <w:proofErr w:type="spellStart"/>
            <w:r w:rsidRPr="00F1179E">
              <w:rPr>
                <w:rFonts w:ascii="Calibri" w:eastAsia="Times New Roman" w:hAnsi="Calibri" w:cs="Calibri"/>
                <w:color w:val="222222"/>
                <w:sz w:val="22"/>
              </w:rPr>
              <w:fldChar w:fldCharType="begin"/>
            </w:r>
            <w:r w:rsidRPr="00F1179E">
              <w:rPr>
                <w:rFonts w:ascii="Calibri" w:eastAsia="Times New Roman" w:hAnsi="Calibri" w:cs="Calibri"/>
                <w:color w:val="222222"/>
                <w:sz w:val="22"/>
              </w:rPr>
              <w:instrText xml:space="preserve"> HYPERLINK "https://urldefense.com/v3/__https:/www.nctsn.org/resources/psychological-first-aid-pfa-wallet-card-sp__;!!F9wkZZsI-LA!SIUd2q2njiJ43vJbtUGCEzLFZoCI14Jsv1upSAIdkNbS-wUig4YMKjsW27WviHEcE2bq$" \t "_blank" </w:instrText>
            </w:r>
            <w:r w:rsidRPr="00F1179E">
              <w:rPr>
                <w:rFonts w:ascii="Calibri" w:eastAsia="Times New Roman" w:hAnsi="Calibri" w:cs="Calibri"/>
                <w:color w:val="222222"/>
                <w:sz w:val="22"/>
              </w:rPr>
              <w:fldChar w:fldCharType="separate"/>
            </w:r>
            <w:r w:rsidRPr="00F1179E">
              <w:rPr>
                <w:rFonts w:ascii="Calibri" w:eastAsia="Times New Roman" w:hAnsi="Calibri" w:cs="Calibri"/>
                <w:color w:val="0A57A4"/>
                <w:sz w:val="22"/>
                <w:u w:val="single"/>
              </w:rPr>
              <w:t>En</w:t>
            </w:r>
            <w:proofErr w:type="spellEnd"/>
            <w:r w:rsidRPr="00F1179E">
              <w:rPr>
                <w:rFonts w:ascii="Calibri" w:eastAsia="Times New Roman" w:hAnsi="Calibri" w:cs="Calibri"/>
                <w:color w:val="0A57A4"/>
                <w:sz w:val="22"/>
                <w:u w:val="single"/>
              </w:rPr>
              <w:t xml:space="preserve"> </w:t>
            </w:r>
            <w:proofErr w:type="spellStart"/>
            <w:r w:rsidRPr="00F1179E">
              <w:rPr>
                <w:rFonts w:ascii="Calibri" w:eastAsia="Times New Roman" w:hAnsi="Calibri" w:cs="Calibri"/>
                <w:color w:val="0A57A4"/>
                <w:sz w:val="22"/>
                <w:u w:val="single"/>
              </w:rPr>
              <w:t>Español</w:t>
            </w:r>
            <w:proofErr w:type="spellEnd"/>
            <w:r w:rsidRPr="00F1179E">
              <w:rPr>
                <w:rFonts w:ascii="Calibri" w:eastAsia="Times New Roman" w:hAnsi="Calibri" w:cs="Calibri"/>
                <w:color w:val="000000"/>
                <w:sz w:val="22"/>
                <w:u w:val="single"/>
              </w:rPr>
              <w:t>)</w:t>
            </w:r>
            <w:r w:rsidRPr="00F1179E">
              <w:rPr>
                <w:rFonts w:ascii="Calibri" w:eastAsia="Times New Roman" w:hAnsi="Calibri" w:cs="Calibri"/>
                <w:color w:val="222222"/>
                <w:sz w:val="22"/>
              </w:rPr>
              <w:fldChar w:fldCharType="end"/>
            </w:r>
            <w:r w:rsidRPr="00F1179E">
              <w:rPr>
                <w:rFonts w:ascii="Calibri" w:eastAsia="Times New Roman" w:hAnsi="Calibri" w:cs="Calibri"/>
                <w:color w:val="0A57A4"/>
                <w:sz w:val="22"/>
              </w:rPr>
              <w:t> </w:t>
            </w:r>
            <w:r w:rsidRPr="00F1179E">
              <w:rPr>
                <w:rFonts w:ascii="Calibri" w:eastAsia="Times New Roman" w:hAnsi="Calibri" w:cs="Calibri"/>
                <w:color w:val="222222"/>
                <w:sz w:val="22"/>
              </w:rPr>
              <w:t>provide a quick reminder of the core actions. The </w:t>
            </w:r>
            <w:hyperlink r:id="rId26" w:tgtFrame="_blank" w:history="1">
              <w:r w:rsidRPr="00F1179E">
                <w:rPr>
                  <w:rFonts w:ascii="Calibri" w:eastAsia="Times New Roman" w:hAnsi="Calibri" w:cs="Calibri"/>
                  <w:color w:val="0A57A4"/>
                  <w:sz w:val="22"/>
                  <w:u w:val="single"/>
                </w:rPr>
                <w:t>PFA online training</w:t>
              </w:r>
            </w:hyperlink>
            <w:r w:rsidRPr="00F1179E">
              <w:rPr>
                <w:rFonts w:ascii="Calibri" w:eastAsia="Times New Roman" w:hAnsi="Calibri" w:cs="Calibri"/>
                <w:color w:val="0A57A4"/>
                <w:sz w:val="22"/>
              </w:rPr>
              <w:t> </w:t>
            </w:r>
            <w:r w:rsidRPr="00F1179E">
              <w:rPr>
                <w:rFonts w:ascii="Calibri" w:eastAsia="Times New Roman" w:hAnsi="Calibri" w:cs="Calibri"/>
                <w:color w:val="222222"/>
                <w:sz w:val="22"/>
              </w:rPr>
              <w:t>course is also available on the NCTSN Learning Center.</w:t>
            </w:r>
          </w:p>
          <w:p w14:paraId="15DDA8ED"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color w:val="000000"/>
                <w:sz w:val="22"/>
              </w:rPr>
              <w:t> </w:t>
            </w:r>
          </w:p>
          <w:p w14:paraId="73A64BDC"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color w:val="000000"/>
                <w:sz w:val="22"/>
              </w:rPr>
              <w:t>Additional PFA resources for schools include:</w:t>
            </w:r>
          </w:p>
          <w:p w14:paraId="4DB926DD" w14:textId="77777777" w:rsidR="00F1179E" w:rsidRPr="00F1179E" w:rsidRDefault="00F1179E" w:rsidP="00F1179E">
            <w:pPr>
              <w:numPr>
                <w:ilvl w:val="0"/>
                <w:numId w:val="2"/>
              </w:numPr>
              <w:spacing w:after="0"/>
              <w:rPr>
                <w:rFonts w:ascii="Calibri" w:eastAsia="Times New Roman" w:hAnsi="Calibri" w:cs="Calibri"/>
                <w:color w:val="222222"/>
                <w:sz w:val="22"/>
              </w:rPr>
            </w:pPr>
            <w:hyperlink r:id="rId27" w:tgtFrame="_blank" w:history="1">
              <w:r w:rsidRPr="00F1179E">
                <w:rPr>
                  <w:rFonts w:ascii="Calibri" w:eastAsia="Times New Roman" w:hAnsi="Calibri" w:cs="Calibri"/>
                  <w:color w:val="0A57A4"/>
                  <w:sz w:val="22"/>
                  <w:u w:val="single"/>
                  <w:bdr w:val="none" w:sz="0" w:space="0" w:color="auto" w:frame="1"/>
                </w:rPr>
                <w:t>Psychological First Aid for Schools</w:t>
              </w:r>
            </w:hyperlink>
            <w:r w:rsidRPr="00F1179E">
              <w:rPr>
                <w:rFonts w:ascii="Calibri" w:eastAsia="Times New Roman" w:hAnsi="Calibri" w:cs="Calibri"/>
                <w:color w:val="222222"/>
                <w:sz w:val="22"/>
                <w:bdr w:val="none" w:sz="0" w:space="0" w:color="auto" w:frame="1"/>
              </w:rPr>
              <w:t> </w:t>
            </w:r>
            <w:r w:rsidRPr="00F1179E">
              <w:rPr>
                <w:rFonts w:ascii="Calibri" w:eastAsia="Times New Roman" w:hAnsi="Calibri" w:cs="Calibri"/>
                <w:color w:val="000000"/>
                <w:sz w:val="22"/>
              </w:rPr>
              <w:t>(PFA-S) – Field operations guide</w:t>
            </w:r>
          </w:p>
          <w:p w14:paraId="5314D482" w14:textId="77777777" w:rsidR="00F1179E" w:rsidRPr="00F1179E" w:rsidRDefault="00F1179E" w:rsidP="00F1179E">
            <w:pPr>
              <w:numPr>
                <w:ilvl w:val="0"/>
                <w:numId w:val="2"/>
              </w:numPr>
              <w:spacing w:after="0"/>
              <w:rPr>
                <w:rFonts w:ascii="Calibri" w:eastAsia="Times New Roman" w:hAnsi="Calibri" w:cs="Calibri"/>
                <w:color w:val="222222"/>
                <w:sz w:val="22"/>
              </w:rPr>
            </w:pPr>
            <w:hyperlink r:id="rId28" w:tgtFrame="_blank" w:history="1">
              <w:r w:rsidRPr="00F1179E">
                <w:rPr>
                  <w:rFonts w:ascii="Calibri" w:eastAsia="Times New Roman" w:hAnsi="Calibri" w:cs="Calibri"/>
                  <w:color w:val="0A57A4"/>
                  <w:sz w:val="22"/>
                  <w:u w:val="single"/>
                  <w:bdr w:val="none" w:sz="0" w:space="0" w:color="auto" w:frame="1"/>
                </w:rPr>
                <w:t>Providing PFA-S: For Health-Related Professionals </w:t>
              </w:r>
            </w:hyperlink>
            <w:r w:rsidRPr="00F1179E">
              <w:rPr>
                <w:rFonts w:ascii="Calibri" w:eastAsia="Times New Roman" w:hAnsi="Calibri" w:cs="Calibri"/>
                <w:color w:val="000000"/>
                <w:sz w:val="22"/>
              </w:rPr>
              <w:t>– handout</w:t>
            </w:r>
          </w:p>
          <w:p w14:paraId="61297277" w14:textId="77777777" w:rsidR="00F1179E" w:rsidRPr="00F1179E" w:rsidRDefault="00F1179E" w:rsidP="00F1179E">
            <w:pPr>
              <w:numPr>
                <w:ilvl w:val="0"/>
                <w:numId w:val="2"/>
              </w:numPr>
              <w:spacing w:after="0"/>
              <w:rPr>
                <w:rFonts w:ascii="Calibri" w:eastAsia="Times New Roman" w:hAnsi="Calibri" w:cs="Calibri"/>
                <w:color w:val="222222"/>
                <w:sz w:val="22"/>
              </w:rPr>
            </w:pPr>
            <w:hyperlink r:id="rId29" w:tgtFrame="_blank" w:history="1">
              <w:r w:rsidRPr="00F1179E">
                <w:rPr>
                  <w:rFonts w:ascii="Calibri" w:eastAsia="Times New Roman" w:hAnsi="Calibri" w:cs="Calibri"/>
                  <w:color w:val="0A57A4"/>
                  <w:sz w:val="22"/>
                  <w:u w:val="single"/>
                  <w:bdr w:val="none" w:sz="0" w:space="0" w:color="auto" w:frame="1"/>
                </w:rPr>
                <w:t>Providing PFA-S: For Principals and Administrators</w:t>
              </w:r>
            </w:hyperlink>
            <w:r w:rsidRPr="00F1179E">
              <w:rPr>
                <w:rFonts w:ascii="Calibri" w:eastAsia="Times New Roman" w:hAnsi="Calibri" w:cs="Calibri"/>
                <w:color w:val="0A57A4"/>
                <w:sz w:val="22"/>
              </w:rPr>
              <w:t> </w:t>
            </w:r>
            <w:r w:rsidRPr="00F1179E">
              <w:rPr>
                <w:rFonts w:ascii="Calibri" w:eastAsia="Times New Roman" w:hAnsi="Calibri" w:cs="Calibri"/>
                <w:color w:val="000000"/>
                <w:sz w:val="22"/>
              </w:rPr>
              <w:t>– handout</w:t>
            </w:r>
          </w:p>
          <w:p w14:paraId="0E192702" w14:textId="77777777" w:rsidR="00F1179E" w:rsidRPr="00F1179E" w:rsidRDefault="00F1179E" w:rsidP="00F1179E">
            <w:pPr>
              <w:numPr>
                <w:ilvl w:val="0"/>
                <w:numId w:val="2"/>
              </w:numPr>
              <w:spacing w:after="0"/>
              <w:rPr>
                <w:rFonts w:ascii="Calibri" w:eastAsia="Times New Roman" w:hAnsi="Calibri" w:cs="Calibri"/>
                <w:color w:val="222222"/>
                <w:sz w:val="22"/>
              </w:rPr>
            </w:pPr>
            <w:hyperlink r:id="rId30" w:tgtFrame="_blank" w:history="1">
              <w:r w:rsidRPr="00F1179E">
                <w:rPr>
                  <w:rFonts w:ascii="Calibri" w:eastAsia="Times New Roman" w:hAnsi="Calibri" w:cs="Calibri"/>
                  <w:color w:val="0A57A4"/>
                  <w:sz w:val="22"/>
                  <w:u w:val="single"/>
                  <w:bdr w:val="none" w:sz="0" w:space="0" w:color="auto" w:frame="1"/>
                </w:rPr>
                <w:t>Providing PFA-S: For School Support Staff </w:t>
              </w:r>
            </w:hyperlink>
            <w:r w:rsidRPr="00F1179E">
              <w:rPr>
                <w:rFonts w:ascii="Calibri" w:eastAsia="Times New Roman" w:hAnsi="Calibri" w:cs="Calibri"/>
                <w:color w:val="000000"/>
                <w:sz w:val="22"/>
              </w:rPr>
              <w:t>– handout</w:t>
            </w:r>
          </w:p>
          <w:p w14:paraId="75FA4127" w14:textId="77777777" w:rsidR="00F1179E" w:rsidRPr="00F1179E" w:rsidRDefault="00F1179E" w:rsidP="00F1179E">
            <w:pPr>
              <w:numPr>
                <w:ilvl w:val="0"/>
                <w:numId w:val="2"/>
              </w:numPr>
              <w:spacing w:after="0"/>
              <w:rPr>
                <w:rFonts w:ascii="Calibri" w:eastAsia="Times New Roman" w:hAnsi="Calibri" w:cs="Calibri"/>
                <w:color w:val="222222"/>
                <w:sz w:val="22"/>
              </w:rPr>
            </w:pPr>
            <w:hyperlink r:id="rId31" w:tgtFrame="_blank" w:history="1">
              <w:r w:rsidRPr="00F1179E">
                <w:rPr>
                  <w:rFonts w:ascii="Calibri" w:eastAsia="Times New Roman" w:hAnsi="Calibri" w:cs="Calibri"/>
                  <w:color w:val="0A57A4"/>
                  <w:sz w:val="22"/>
                  <w:u w:val="single"/>
                  <w:bdr w:val="none" w:sz="0" w:space="0" w:color="auto" w:frame="1"/>
                </w:rPr>
                <w:t>Providing PFA-S: For Teachers</w:t>
              </w:r>
            </w:hyperlink>
            <w:r w:rsidRPr="00F1179E">
              <w:rPr>
                <w:rFonts w:ascii="Calibri" w:eastAsia="Times New Roman" w:hAnsi="Calibri" w:cs="Calibri"/>
                <w:color w:val="000000"/>
                <w:sz w:val="22"/>
              </w:rPr>
              <w:t> - handout</w:t>
            </w:r>
          </w:p>
          <w:p w14:paraId="1CA275AC"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b/>
                <w:bCs/>
                <w:color w:val="000000"/>
                <w:sz w:val="22"/>
              </w:rPr>
              <w:t> </w:t>
            </w:r>
          </w:p>
          <w:p w14:paraId="1F890EBE"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b/>
                <w:bCs/>
                <w:color w:val="000000"/>
                <w:sz w:val="22"/>
              </w:rPr>
              <w:lastRenderedPageBreak/>
              <w:t>From the National Mass Violence and Victimization Resource Center</w:t>
            </w:r>
          </w:p>
          <w:p w14:paraId="68075EE5" w14:textId="77777777" w:rsidR="00F1179E" w:rsidRPr="00F1179E" w:rsidRDefault="00F1179E" w:rsidP="00F1179E">
            <w:pPr>
              <w:numPr>
                <w:ilvl w:val="0"/>
                <w:numId w:val="3"/>
              </w:numPr>
              <w:spacing w:after="0"/>
              <w:rPr>
                <w:rFonts w:eastAsia="Times New Roman" w:cs="Times New Roman"/>
                <w:color w:val="0A57A4"/>
                <w:szCs w:val="24"/>
              </w:rPr>
            </w:pPr>
            <w:hyperlink r:id="rId32" w:tgtFrame="_blank" w:history="1">
              <w:r w:rsidRPr="00F1179E">
                <w:rPr>
                  <w:rFonts w:ascii="Calibri" w:eastAsia="Times New Roman" w:hAnsi="Calibri" w:cs="Calibri"/>
                  <w:color w:val="0A57A4"/>
                  <w:sz w:val="22"/>
                  <w:u w:val="single"/>
                </w:rPr>
                <w:t>Transcend</w:t>
              </w:r>
            </w:hyperlink>
            <w:r w:rsidRPr="00F1179E">
              <w:rPr>
                <w:rFonts w:ascii="Calibri" w:eastAsia="Times New Roman" w:hAnsi="Calibri" w:cs="Calibri"/>
                <w:color w:val="0A57A4"/>
                <w:sz w:val="22"/>
              </w:rPr>
              <w:t> (mobile app to assist with recovery after mass violence)</w:t>
            </w:r>
          </w:p>
          <w:p w14:paraId="7DD06927" w14:textId="77777777" w:rsidR="00F1179E" w:rsidRPr="00F1179E" w:rsidRDefault="00F1179E" w:rsidP="00F1179E">
            <w:pPr>
              <w:numPr>
                <w:ilvl w:val="0"/>
                <w:numId w:val="3"/>
              </w:numPr>
              <w:spacing w:after="0"/>
              <w:rPr>
                <w:rFonts w:eastAsia="Times New Roman" w:cs="Times New Roman"/>
                <w:color w:val="0A57A4"/>
                <w:szCs w:val="24"/>
              </w:rPr>
            </w:pPr>
            <w:hyperlink r:id="rId33" w:tgtFrame="_blank" w:history="1">
              <w:r w:rsidRPr="00F1179E">
                <w:rPr>
                  <w:rFonts w:ascii="Calibri" w:eastAsia="Times New Roman" w:hAnsi="Calibri" w:cs="Calibri"/>
                  <w:color w:val="0A57A4"/>
                  <w:sz w:val="22"/>
                  <w:u w:val="single"/>
                </w:rPr>
                <w:t xml:space="preserve">Rebuild your </w:t>
              </w:r>
              <w:proofErr w:type="gramStart"/>
              <w:r w:rsidRPr="00F1179E">
                <w:rPr>
                  <w:rFonts w:ascii="Calibri" w:eastAsia="Times New Roman" w:hAnsi="Calibri" w:cs="Calibri"/>
                  <w:color w:val="0A57A4"/>
                  <w:sz w:val="22"/>
                  <w:u w:val="single"/>
                </w:rPr>
                <w:t>Community</w:t>
              </w:r>
              <w:proofErr w:type="gramEnd"/>
              <w:r w:rsidRPr="00F1179E">
                <w:rPr>
                  <w:rFonts w:ascii="Calibri" w:eastAsia="Times New Roman" w:hAnsi="Calibri" w:cs="Calibri"/>
                  <w:color w:val="0A57A4"/>
                  <w:sz w:val="22"/>
                  <w:u w:val="single"/>
                </w:rPr>
                <w:t>: Resources for Community Leaders</w:t>
              </w:r>
            </w:hyperlink>
          </w:p>
          <w:p w14:paraId="3F5F07EF" w14:textId="77777777" w:rsidR="00F1179E" w:rsidRPr="00F1179E" w:rsidRDefault="00F1179E" w:rsidP="00F1179E">
            <w:pPr>
              <w:numPr>
                <w:ilvl w:val="0"/>
                <w:numId w:val="3"/>
              </w:numPr>
              <w:spacing w:after="0"/>
              <w:rPr>
                <w:rFonts w:eastAsia="Times New Roman" w:cs="Times New Roman"/>
                <w:color w:val="0A57A4"/>
                <w:szCs w:val="24"/>
              </w:rPr>
            </w:pPr>
            <w:hyperlink r:id="rId34" w:tgtFrame="_blank" w:history="1">
              <w:r w:rsidRPr="00F1179E">
                <w:rPr>
                  <w:rFonts w:ascii="Calibri" w:eastAsia="Times New Roman" w:hAnsi="Calibri" w:cs="Calibri"/>
                  <w:color w:val="0A57A4"/>
                  <w:sz w:val="22"/>
                  <w:u w:val="single"/>
                </w:rPr>
                <w:t>Media Guidelines for Homicide Family Survivors</w:t>
              </w:r>
            </w:hyperlink>
          </w:p>
          <w:p w14:paraId="3BC044F3" w14:textId="77777777" w:rsidR="00F1179E" w:rsidRPr="00F1179E" w:rsidRDefault="00F1179E" w:rsidP="00F1179E">
            <w:pPr>
              <w:numPr>
                <w:ilvl w:val="0"/>
                <w:numId w:val="3"/>
              </w:numPr>
              <w:spacing w:after="0"/>
              <w:rPr>
                <w:rFonts w:eastAsia="Times New Roman" w:cs="Times New Roman"/>
                <w:color w:val="0A57A4"/>
                <w:szCs w:val="24"/>
              </w:rPr>
            </w:pPr>
            <w:hyperlink r:id="rId35" w:tgtFrame="_blank" w:history="1">
              <w:r w:rsidRPr="00F1179E">
                <w:rPr>
                  <w:rFonts w:ascii="Calibri" w:eastAsia="Times New Roman" w:hAnsi="Calibri" w:cs="Calibri"/>
                  <w:color w:val="0A57A4"/>
                  <w:sz w:val="22"/>
                  <w:u w:val="single"/>
                </w:rPr>
                <w:t>Timeline of Activities to Promote Mental Health Recovery</w:t>
              </w:r>
            </w:hyperlink>
          </w:p>
          <w:p w14:paraId="5A21F20C" w14:textId="77777777" w:rsidR="00F1179E" w:rsidRPr="00F1179E" w:rsidRDefault="00F1179E" w:rsidP="00F1179E">
            <w:pPr>
              <w:numPr>
                <w:ilvl w:val="0"/>
                <w:numId w:val="3"/>
              </w:numPr>
              <w:spacing w:after="0"/>
              <w:rPr>
                <w:rFonts w:eastAsia="Times New Roman" w:cs="Times New Roman"/>
                <w:color w:val="0A57A4"/>
                <w:szCs w:val="24"/>
              </w:rPr>
            </w:pPr>
            <w:hyperlink r:id="rId36" w:tgtFrame="_blank" w:history="1">
              <w:r w:rsidRPr="00F1179E">
                <w:rPr>
                  <w:rFonts w:ascii="Calibri" w:eastAsia="Times New Roman" w:hAnsi="Calibri" w:cs="Calibri"/>
                  <w:color w:val="0A57A4"/>
                  <w:sz w:val="22"/>
                  <w:u w:val="single"/>
                </w:rPr>
                <w:t>Self-Help: Resources for Survivors</w:t>
              </w:r>
            </w:hyperlink>
          </w:p>
          <w:p w14:paraId="634F930B" w14:textId="77777777" w:rsidR="00F1179E" w:rsidRPr="00F1179E" w:rsidRDefault="00F1179E" w:rsidP="00F1179E">
            <w:pPr>
              <w:numPr>
                <w:ilvl w:val="0"/>
                <w:numId w:val="3"/>
              </w:numPr>
              <w:spacing w:after="0"/>
              <w:rPr>
                <w:rFonts w:eastAsia="Times New Roman" w:cs="Times New Roman"/>
                <w:color w:val="0A57A4"/>
                <w:szCs w:val="24"/>
              </w:rPr>
            </w:pPr>
            <w:hyperlink r:id="rId37" w:tgtFrame="_blank" w:history="1">
              <w:r w:rsidRPr="00F1179E">
                <w:rPr>
                  <w:rFonts w:ascii="Calibri" w:eastAsia="Times New Roman" w:hAnsi="Calibri" w:cs="Calibri"/>
                  <w:color w:val="0A57A4"/>
                  <w:sz w:val="22"/>
                  <w:u w:val="single"/>
                </w:rPr>
                <w:t>E-learning Courses: Trainings for Clinicians</w:t>
              </w:r>
            </w:hyperlink>
          </w:p>
          <w:p w14:paraId="7EC90148" w14:textId="77777777" w:rsidR="00F1179E" w:rsidRPr="00F1179E" w:rsidRDefault="00F1179E" w:rsidP="00F1179E">
            <w:pPr>
              <w:numPr>
                <w:ilvl w:val="0"/>
                <w:numId w:val="3"/>
              </w:numPr>
              <w:spacing w:after="0"/>
              <w:rPr>
                <w:rFonts w:eastAsia="Times New Roman" w:cs="Times New Roman"/>
                <w:color w:val="0A57A4"/>
                <w:szCs w:val="24"/>
              </w:rPr>
            </w:pPr>
            <w:hyperlink r:id="rId38" w:tgtFrame="_blank" w:history="1">
              <w:r w:rsidRPr="00F1179E">
                <w:rPr>
                  <w:rFonts w:ascii="Calibri" w:eastAsia="Times New Roman" w:hAnsi="Calibri" w:cs="Calibri"/>
                  <w:color w:val="0A57A4"/>
                  <w:sz w:val="22"/>
                  <w:u w:val="single"/>
                </w:rPr>
                <w:t>Resources for Victim Assistance Professionals</w:t>
              </w:r>
            </w:hyperlink>
          </w:p>
          <w:p w14:paraId="004323C4" w14:textId="77777777" w:rsidR="00F1179E" w:rsidRPr="00F1179E" w:rsidRDefault="00F1179E" w:rsidP="00F1179E">
            <w:pPr>
              <w:spacing w:after="0"/>
              <w:ind w:left="720"/>
              <w:rPr>
                <w:rFonts w:eastAsia="Times New Roman" w:cs="Times New Roman"/>
                <w:color w:val="222222"/>
                <w:szCs w:val="24"/>
              </w:rPr>
            </w:pPr>
            <w:r w:rsidRPr="00F1179E">
              <w:rPr>
                <w:rFonts w:ascii="Calibri" w:eastAsia="Times New Roman" w:hAnsi="Calibri" w:cs="Calibri"/>
                <w:color w:val="0A57A4"/>
                <w:sz w:val="22"/>
              </w:rPr>
              <w:t> </w:t>
            </w:r>
          </w:p>
          <w:p w14:paraId="2ABFCC61"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b/>
                <w:bCs/>
                <w:color w:val="222222"/>
                <w:sz w:val="22"/>
              </w:rPr>
              <w:t>From the Center for the Study of Traumatic Stress at the Uniformed Services University</w:t>
            </w:r>
          </w:p>
          <w:p w14:paraId="1B10653B" w14:textId="77777777" w:rsidR="00F1179E" w:rsidRPr="00F1179E" w:rsidRDefault="00F1179E" w:rsidP="00F1179E">
            <w:pPr>
              <w:numPr>
                <w:ilvl w:val="0"/>
                <w:numId w:val="4"/>
              </w:numPr>
              <w:spacing w:after="0"/>
              <w:rPr>
                <w:rFonts w:eastAsia="Times New Roman" w:cs="Times New Roman"/>
                <w:color w:val="0A57A4"/>
                <w:szCs w:val="24"/>
              </w:rPr>
            </w:pPr>
            <w:hyperlink r:id="rId39" w:tgtFrame="_blank" w:history="1">
              <w:r w:rsidRPr="00F1179E">
                <w:rPr>
                  <w:rFonts w:ascii="Calibri" w:eastAsia="Times New Roman" w:hAnsi="Calibri" w:cs="Calibri"/>
                  <w:color w:val="0A57A4"/>
                  <w:sz w:val="22"/>
                  <w:u w:val="single"/>
                </w:rPr>
                <w:t>Grief Leadership: Leadership in the Wake of Tragedy</w:t>
              </w:r>
            </w:hyperlink>
          </w:p>
          <w:p w14:paraId="5F084EF1" w14:textId="77777777" w:rsidR="00F1179E" w:rsidRPr="00F1179E" w:rsidRDefault="00F1179E" w:rsidP="00F1179E">
            <w:pPr>
              <w:numPr>
                <w:ilvl w:val="0"/>
                <w:numId w:val="4"/>
              </w:numPr>
              <w:spacing w:after="0"/>
              <w:rPr>
                <w:rFonts w:eastAsia="Times New Roman" w:cs="Times New Roman"/>
                <w:color w:val="0A57A4"/>
                <w:szCs w:val="24"/>
              </w:rPr>
            </w:pPr>
            <w:hyperlink r:id="rId40" w:tgtFrame="_blank" w:history="1">
              <w:r w:rsidRPr="00F1179E">
                <w:rPr>
                  <w:rFonts w:ascii="Calibri" w:eastAsia="Times New Roman" w:hAnsi="Calibri" w:cs="Calibri"/>
                  <w:color w:val="0A57A4"/>
                  <w:sz w:val="22"/>
                  <w:u w:val="single"/>
                </w:rPr>
                <w:t>Leadership Communication: Anticipating and Responding to Stressful Events</w:t>
              </w:r>
            </w:hyperlink>
          </w:p>
          <w:p w14:paraId="5CC94A77" w14:textId="77777777" w:rsidR="00F1179E" w:rsidRPr="00F1179E" w:rsidRDefault="00F1179E" w:rsidP="00F1179E">
            <w:pPr>
              <w:numPr>
                <w:ilvl w:val="0"/>
                <w:numId w:val="4"/>
              </w:numPr>
              <w:spacing w:after="0"/>
              <w:rPr>
                <w:rFonts w:eastAsia="Times New Roman" w:cs="Times New Roman"/>
                <w:color w:val="0A57A4"/>
                <w:szCs w:val="24"/>
              </w:rPr>
            </w:pPr>
            <w:hyperlink r:id="rId41" w:tgtFrame="_blank" w:history="1">
              <w:r w:rsidRPr="00F1179E">
                <w:rPr>
                  <w:rFonts w:ascii="Calibri" w:eastAsia="Times New Roman" w:hAnsi="Calibri" w:cs="Calibri"/>
                  <w:color w:val="0A57A4"/>
                  <w:sz w:val="22"/>
                  <w:u w:val="single"/>
                </w:rPr>
                <w:t>Coping with Stress Following a Mass Shooting</w:t>
              </w:r>
            </w:hyperlink>
          </w:p>
          <w:p w14:paraId="313AAC0B"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b/>
                <w:bCs/>
                <w:color w:val="0A57A4"/>
                <w:sz w:val="22"/>
              </w:rPr>
              <w:t> </w:t>
            </w:r>
          </w:p>
          <w:p w14:paraId="32E702A8"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b/>
                <w:bCs/>
                <w:color w:val="222222"/>
                <w:sz w:val="22"/>
              </w:rPr>
              <w:t>Disaster Helpline</w:t>
            </w:r>
          </w:p>
          <w:p w14:paraId="635DA6A5"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color w:val="222222"/>
                <w:sz w:val="22"/>
              </w:rPr>
              <w:t>SAMHSA has a </w:t>
            </w:r>
            <w:hyperlink r:id="rId42" w:tgtFrame="_blank" w:history="1">
              <w:r w:rsidRPr="00F1179E">
                <w:rPr>
                  <w:rFonts w:ascii="Calibri" w:eastAsia="Times New Roman" w:hAnsi="Calibri" w:cs="Calibri"/>
                  <w:color w:val="0A57A4"/>
                  <w:sz w:val="22"/>
                  <w:u w:val="single"/>
                </w:rPr>
                <w:t>Disaster Distress Helpline</w:t>
              </w:r>
            </w:hyperlink>
            <w:r w:rsidRPr="00F1179E">
              <w:rPr>
                <w:rFonts w:ascii="Calibri" w:eastAsia="Times New Roman" w:hAnsi="Calibri" w:cs="Calibri"/>
                <w:color w:val="0A578C"/>
                <w:sz w:val="22"/>
              </w:rPr>
              <w:t> </w:t>
            </w:r>
            <w:r w:rsidRPr="00F1179E">
              <w:rPr>
                <w:rFonts w:ascii="Calibri" w:eastAsia="Times New Roman" w:hAnsi="Calibri" w:cs="Calibri"/>
                <w:color w:val="222222"/>
                <w:sz w:val="22"/>
              </w:rPr>
              <w:t>– call or text </w:t>
            </w:r>
            <w:r w:rsidRPr="00F1179E">
              <w:rPr>
                <w:rFonts w:ascii="Calibri" w:eastAsia="Times New Roman" w:hAnsi="Calibri" w:cs="Calibri"/>
                <w:b/>
                <w:bCs/>
                <w:color w:val="222222"/>
                <w:sz w:val="22"/>
              </w:rPr>
              <w:t>1-800-985-5990</w:t>
            </w:r>
            <w:r w:rsidRPr="00F1179E">
              <w:rPr>
                <w:rFonts w:ascii="Calibri" w:eastAsia="Times New Roman" w:hAnsi="Calibri" w:cs="Calibri"/>
                <w:color w:val="222222"/>
                <w:sz w:val="22"/>
              </w:rPr>
              <w:t> (for Spanish, press “2”) to be connected to a trained counselor 24/7/365.</w:t>
            </w:r>
          </w:p>
          <w:p w14:paraId="1ACEE9F3"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color w:val="1F497D"/>
                <w:sz w:val="22"/>
              </w:rPr>
              <w:t> </w:t>
            </w:r>
          </w:p>
          <w:p w14:paraId="0EF1D93C"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b/>
                <w:bCs/>
                <w:color w:val="222222"/>
                <w:sz w:val="22"/>
              </w:rPr>
              <w:t>Additional Resources</w:t>
            </w:r>
          </w:p>
          <w:p w14:paraId="6F2790FC" w14:textId="77777777" w:rsidR="00F1179E" w:rsidRPr="00F1179E" w:rsidRDefault="00F1179E" w:rsidP="00F1179E">
            <w:pPr>
              <w:spacing w:after="0"/>
              <w:rPr>
                <w:rFonts w:ascii="Calibri" w:eastAsia="Times New Roman" w:hAnsi="Calibri" w:cs="Calibri"/>
                <w:color w:val="222222"/>
                <w:sz w:val="22"/>
              </w:rPr>
            </w:pPr>
            <w:r w:rsidRPr="00F1179E">
              <w:rPr>
                <w:rFonts w:ascii="Calibri" w:eastAsia="Times New Roman" w:hAnsi="Calibri" w:cs="Calibri"/>
                <w:color w:val="222222"/>
                <w:sz w:val="22"/>
              </w:rPr>
              <w:t xml:space="preserve">For those that are needing technical assistance or additional resources, please don’t hesitate to contact Dr. Melissa </w:t>
            </w:r>
            <w:proofErr w:type="spellStart"/>
            <w:r w:rsidRPr="00F1179E">
              <w:rPr>
                <w:rFonts w:ascii="Calibri" w:eastAsia="Times New Roman" w:hAnsi="Calibri" w:cs="Calibri"/>
                <w:color w:val="222222"/>
                <w:sz w:val="22"/>
              </w:rPr>
              <w:t>Brymer</w:t>
            </w:r>
            <w:proofErr w:type="spellEnd"/>
            <w:r w:rsidRPr="00F1179E">
              <w:rPr>
                <w:rFonts w:ascii="Calibri" w:eastAsia="Times New Roman" w:hAnsi="Calibri" w:cs="Calibri"/>
                <w:color w:val="222222"/>
                <w:sz w:val="22"/>
              </w:rPr>
              <w:t xml:space="preserve"> at</w:t>
            </w:r>
            <w:r w:rsidRPr="00F1179E">
              <w:rPr>
                <w:rFonts w:ascii="Calibri" w:eastAsia="Times New Roman" w:hAnsi="Calibri" w:cs="Calibri"/>
                <w:color w:val="0A578C"/>
                <w:sz w:val="22"/>
              </w:rPr>
              <w:t> </w:t>
            </w:r>
            <w:hyperlink r:id="rId43" w:tgtFrame="_blank" w:history="1">
              <w:r w:rsidRPr="00F1179E">
                <w:rPr>
                  <w:rFonts w:ascii="Calibri" w:eastAsia="Times New Roman" w:hAnsi="Calibri" w:cs="Calibri"/>
                  <w:color w:val="0A57A4"/>
                  <w:sz w:val="22"/>
                  <w:u w:val="single"/>
                </w:rPr>
                <w:t>mbrymer@mednet.ucla.edu</w:t>
              </w:r>
            </w:hyperlink>
            <w:r w:rsidRPr="00F1179E">
              <w:rPr>
                <w:rFonts w:ascii="Calibri" w:eastAsia="Times New Roman" w:hAnsi="Calibri" w:cs="Calibri"/>
                <w:color w:val="222222"/>
                <w:sz w:val="22"/>
              </w:rPr>
              <w:t>.</w:t>
            </w:r>
          </w:p>
        </w:tc>
      </w:tr>
    </w:tbl>
    <w:p w14:paraId="405DDE26" w14:textId="77777777" w:rsidR="009838A9" w:rsidRDefault="009838A9"/>
    <w:sectPr w:rsidR="0098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205C"/>
    <w:multiLevelType w:val="multilevel"/>
    <w:tmpl w:val="632614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B26A9"/>
    <w:multiLevelType w:val="multilevel"/>
    <w:tmpl w:val="BEAED1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0833C0"/>
    <w:multiLevelType w:val="multilevel"/>
    <w:tmpl w:val="F7B469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C54E16"/>
    <w:multiLevelType w:val="multilevel"/>
    <w:tmpl w:val="E1BC6E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71457838">
    <w:abstractNumId w:val="1"/>
  </w:num>
  <w:num w:numId="2" w16cid:durableId="1685932429">
    <w:abstractNumId w:val="3"/>
  </w:num>
  <w:num w:numId="3" w16cid:durableId="1969043909">
    <w:abstractNumId w:val="0"/>
  </w:num>
  <w:num w:numId="4" w16cid:durableId="1853836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9E"/>
    <w:rsid w:val="009838A9"/>
    <w:rsid w:val="00BD0491"/>
    <w:rsid w:val="00F1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26D7"/>
  <w15:chartTrackingRefBased/>
  <w15:docId w15:val="{831FAA79-BBBF-4535-950B-0FBBA7EB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885409488080585006xmsonormal">
    <w:name w:val="m_-8885409488080585006xmsonormal"/>
    <w:basedOn w:val="Normal"/>
    <w:rsid w:val="00F1179E"/>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F1179E"/>
    <w:rPr>
      <w:color w:val="0000FF"/>
      <w:u w:val="single"/>
    </w:rPr>
  </w:style>
  <w:style w:type="paragraph" w:customStyle="1" w:styleId="m-8885409488080585006xxxxxmsonormal">
    <w:name w:val="m_-8885409488080585006xxxxxmsonormal"/>
    <w:basedOn w:val="Normal"/>
    <w:rsid w:val="00F1179E"/>
    <w:pPr>
      <w:spacing w:before="100" w:beforeAutospacing="1" w:after="100" w:afterAutospacing="1"/>
    </w:pPr>
    <w:rPr>
      <w:rFonts w:eastAsia="Times New Roman" w:cs="Times New Roman"/>
      <w:szCs w:val="24"/>
    </w:rPr>
  </w:style>
  <w:style w:type="paragraph" w:customStyle="1" w:styleId="m-8885409488080585006xxxxmsonormal">
    <w:name w:val="m_-8885409488080585006xxxxmsonormal"/>
    <w:basedOn w:val="Normal"/>
    <w:rsid w:val="00F1179E"/>
    <w:pPr>
      <w:spacing w:before="100" w:beforeAutospacing="1" w:after="100" w:afterAutospacing="1"/>
    </w:pPr>
    <w:rPr>
      <w:rFonts w:eastAsia="Times New Roman" w:cs="Times New Roman"/>
      <w:szCs w:val="24"/>
    </w:rPr>
  </w:style>
  <w:style w:type="paragraph" w:customStyle="1" w:styleId="m-8885409488080585006xxxmsonormal">
    <w:name w:val="m_-8885409488080585006xxxmsonormal"/>
    <w:basedOn w:val="Normal"/>
    <w:rsid w:val="00F1179E"/>
    <w:pPr>
      <w:spacing w:before="100" w:beforeAutospacing="1" w:after="100" w:afterAutospacing="1"/>
    </w:pPr>
    <w:rPr>
      <w:rFonts w:eastAsia="Times New Roman" w:cs="Times New Roman"/>
      <w:szCs w:val="24"/>
    </w:rPr>
  </w:style>
  <w:style w:type="paragraph" w:customStyle="1" w:styleId="m-8885409488080585006xxxmsonormal0">
    <w:name w:val="m_-8885409488080585006xxxmsonormal0"/>
    <w:basedOn w:val="Normal"/>
    <w:rsid w:val="00F1179E"/>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3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rive.google.com_file_d_1Mc8dsD-2DAYBupNgXeI97BrVmKvoGWQrgw_view&amp;d=DwMFAw&amp;c=4sF48jRmVAe_CH-k9mXYXEGfSnM3bY53YSKuLUQRxhA&amp;r=kfJGJN9KhuSUT8L8gqHPnZCdGoVXuaG8cba5URUDktY&amp;m=VcKUXNYfIxcO6Z6URXC5ljMYv68TFg_ZW_S-AcIeg8E&amp;s=7oY4WHuP9I1kMvLzVz6KAmZqYhNrEprADWWmKjpdMoA&amp;e=" TargetMode="External"/><Relationship Id="rId13" Type="http://schemas.openxmlformats.org/officeDocument/2006/relationships/hyperlink" Target="https://urldefense.com/v3/__https:/nam11.safelinks.protection.outlook.com/?url=https*3A*2F*2Furldefense.com*2Fv3*2F__https*3A*2Fnam11.safelinks.protection.outlook.com*2F*3Furl*3Dhttps*3A*2F*2Fwww.nctsn.org*2Fresources*2Fhelping-school-age-children-traumatic-grief-tips-caregivers*26data*3D04*7C01*7Cjames.henry*40wmich.edu*7C778118e4202c4e67efa608d9b44a0ee1*7C257622517aa94c72905f39bf026a8a84*7C0*7C0*7C637739052603868934*7CUnknown*7CTWFpbGZsb3d8eyJWIjoiMC4wLjAwMDAiLCJQIjoiV2luMzIiLCJBTiI6Ik1haWwiLCJXVCI6Mn0*3D*7C3000*26sdata*3Dfg3WJyHF5fNqJc9QGrBUXFxPqcvieTxPTynNbIe8NX8*3D*26reserved*3D0__*3BJSUlJSUlJSUlJSUlJSUlJSUl!!F9wkZZsI-LA!S0ez0EkgYcoJQqCliLyWQGcPOIQilAz-QMZ3GihleehIPx3OI_orGZ1W6zQDQdED9yiS*24&amp;data=04*7C01*7Cjames.henry*40wmich.edu*7Cd211fee17b5e42b56c9708d9bc049985*7C257622517aa94c72905f39bf026a8a84*7C0*7C0*7C637747550359944141*7CUnknown*7CTWFpbGZsb3d8eyJWIjoiMC4wLjAwMDAiLCJQIjoiV2luMzIiLCJBTiI6Ik1haWwiLCJXVCI6Mn0*3D*7C3000&amp;sdata=HW2f3xvaPdZTnj*2BFrGwd9ppIIRwSxFWa2R5UGiduMdA*3D&amp;reserved=0__;JSUlJSUlJSUlJSoqKioqJSUqKioqKioqKioqKiolJSolJSUlJSUlJSUlJSUlJSUlJSU!!F9wkZZsI-LA!WLN-m7mcj34zxZ_vuGozR808BlN5tLgRjC4KShGKA5LpEZshoFC5ViPePI9l1xz66sbk$" TargetMode="External"/><Relationship Id="rId18" Type="http://schemas.openxmlformats.org/officeDocument/2006/relationships/hyperlink" Target="https://urldefense.proofpoint.com/v2/url?u=https-3A__www.nctsn.org_resources_age-2Drelated-2Dreactions-2Dtraumatic-2Devent&amp;d=DwMFAw&amp;c=4sF48jRmVAe_CH-k9mXYXEGfSnM3bY53YSKuLUQRxhA&amp;r=kfJGJN9KhuSUT8L8gqHPnZCdGoVXuaG8cba5URUDktY&amp;m=VcKUXNYfIxcO6Z6URXC5ljMYv68TFg_ZW_S-AcIeg8E&amp;s=ewiboopuakpK9pltQ2ty4B6fAzaaeFURz-0ZntJzoOc&amp;e=" TargetMode="External"/><Relationship Id="rId26" Type="http://schemas.openxmlformats.org/officeDocument/2006/relationships/hyperlink" Target="https://urldefense.proofpoint.com/v2/url?u=https-3A__www.nctsn.org_resources_psychological-2Dfirst-2Daid-2Dpfa-2Donline&amp;d=DwMFAw&amp;c=4sF48jRmVAe_CH-k9mXYXEGfSnM3bY53YSKuLUQRxhA&amp;r=kfJGJN9KhuSUT8L8gqHPnZCdGoVXuaG8cba5URUDktY&amp;m=VcKUXNYfIxcO6Z6URXC5ljMYv68TFg_ZW_S-AcIeg8E&amp;s=vYlE5Suzssph6FeTwzU4--_jH4D1FwKXONPDzMCkfAY&amp;e=" TargetMode="External"/><Relationship Id="rId39" Type="http://schemas.openxmlformats.org/officeDocument/2006/relationships/hyperlink" Target="https://urldefense.proofpoint.com/v2/url?u=https-3A__www.cstsonline.org_resources_resource-2Dmaster-2Dlist_grief-2Dleadership-2Dleadership-2Din-2Dthe-2Dwake-2Dof-2Dtragedy&amp;d=DwMFAg&amp;c=UXmaowRpu5bLSLEQRunJ2z-YIUZuUoa9Rw_x449Hd_Y&amp;r=hzomOGg2G27ZjuZegYWWfu4EgrpiGCT_JunBM07Lj7Q&amp;m=vyKoXFUQ-CzUQsUEsU_VwEifMStVNuB6XZZtDuIDrTY&amp;s=RbSqdJyXqroRvSJKxOf59YYDc9k4Yy0axZxAPiwA7nA&amp;e=" TargetMode="External"/><Relationship Id="rId3" Type="http://schemas.openxmlformats.org/officeDocument/2006/relationships/settings" Target="settings.xml"/><Relationship Id="rId21" Type="http://schemas.openxmlformats.org/officeDocument/2006/relationships/hyperlink" Target="https://urldefense.com/v3/__https:/nam11.safelinks.protection.outlook.com/?url=https*3A*2F*2Furldefense.com*2Fv3*2F__https*3A*2Fnam11.safelinks.protection.outlook.com*2F*3Furl*3Dhttps*3A*2F*2Furldefense.proofpoint.com*2Fv2*2Furl*3Fu*3Dhttps-3A__www.healthcaretoolbox.org_*26d*3DDwMFAg*26c*3DUXmaowRpu5bLSLEQRunJ2z-YIUZuUoa9Rw_x449Hd_Y*26r*3DhzomOGg2G27ZjuZegYWWfu4EgrpiGCT_JunBM07Lj7Q*26m*3DvyKoXFUQ-CzUQsUEsU_VwEifMStVNuB6XZZtDuIDrTY*26s*3DTo4qpM_pSNMYr-2Wu8Yq6yEKrS7FOZCM4Pxiq5SgFuM*26e*3D*26data*3D04*7C01*7Cjames.henry*40wmich.edu*7C778118e4202c4e67efa608d9b44a0ee1*7C257622517aa94c72905f39bf026a8a84*7C0*7C0*7C637739052603888848*7CUnknown*7CTWFpbGZsb3d8eyJWIjoiMC4wLjAwMDAiLCJQIjoiV2luMzIiLCJBTiI6Ik1haWwiLCJXVCI6Mn0*3D*7C3000*26sdata*3DcrKZkT*2F9xlBsfqipiaAAAT6h6ETKg8LZGnngZQtQWck*3D*26reserved*3D0__*3BJSUlJSUlJSUlJSUlJSUlJSUlJSUlJSUlJSUlJSUlJSUl!!F9wkZZsI-LA!S0ez0EkgYcoJQqCliLyWQGcPOIQilAz-QMZ3GihleehIPx3OI_orGZ1W6zQDQVeOEJCl*24&amp;data=04*7C01*7Cjames.henry*40wmich.edu*7Cd211fee17b5e42b56c9708d9bc049985*7C257622517aa94c72905f39bf026a8a84*7C0*7C0*7C637747550359944141*7CUnknown*7CTWFpbGZsb3d8eyJWIjoiMC4wLjAwMDAiLCJQIjoiV2luMzIiLCJBTiI6Ik1haWwiLCJXVCI6Mn0*3D*7C3000&amp;sdata=wAETX0H4b3mVzpMM5Dl109Y5j8CFpVNKG*2FKPGl2Yqtw*3D&amp;reserved=0__;JSUlJSUlJSUlJSoqKioqKioqKioqKioqKioqKiolJSoqKioqKioqKioqKiUlKiolJSUlJSUlJSUlJSUlJSUlJSU!!F9wkZZsI-LA!WLN-m7mcj34zxZ_vuGozR808BlN5tLgRjC4KShGKA5LpEZshoFC5ViPePI9l13B9jNuo$" TargetMode="External"/><Relationship Id="rId34" Type="http://schemas.openxmlformats.org/officeDocument/2006/relationships/hyperlink" Target="https://urldefense.proofpoint.com/v2/url?u=https-3A__www.nmvvrc.org_media_a4ncwv0g_mvi-5Fmedia-5Fts5.pdf&amp;d=DwMFAw&amp;c=4sF48jRmVAe_CH-k9mXYXEGfSnM3bY53YSKuLUQRxhA&amp;r=kfJGJN9KhuSUT8L8gqHPnZCdGoVXuaG8cba5URUDktY&amp;m=VcKUXNYfIxcO6Z6URXC5ljMYv68TFg_ZW_S-AcIeg8E&amp;s=jxsLEL7vZcJS_4wcT_FIu9ADLzBHegsqih5TJqa3U-g&amp;e=" TargetMode="External"/><Relationship Id="rId42" Type="http://schemas.openxmlformats.org/officeDocument/2006/relationships/hyperlink" Target="https://urldefense.proofpoint.com/v2/url?u=http-3A__www.samhsa.gov_find-2Dhelp_disaster-2Ddistress-2Dhelpline&amp;d=DwMF-g&amp;c=UXmaowRpu5bLSLEQRunJ2z-YIUZuUoa9Rw_x449Hd_Y&amp;r=hzomOGg2G27ZjuZegYWWfu4EgrpiGCT_JunBM07Lj7Q&amp;m=r3X-U3oDlhcjycUkEIzGDD25135Rd943BQxmDyB6YDE&amp;s=3sF1UyI0cm1K-5ipHwWrYy5LnSmZfBOKWMFowxQjunY&amp;e=" TargetMode="External"/><Relationship Id="rId7" Type="http://schemas.openxmlformats.org/officeDocument/2006/relationships/hyperlink" Target="https://urldefense.com/v3/__https:/nam11.safelinks.protection.outlook.com/?url=https*3A*2F*2Furldefense.com*2Fv3*2F__https*3A*2Fnam11.safelinks.protection.outlook.com*2F*3Furl*3Dhttps*3A*2F*2Fwww.nctsn.org*2Fresources*2Fhelping-youth-after-community-trauma-tips-educators*26data*3D04*7C01*7Cjames.henry*40wmich.edu*7C778118e4202c4e67efa608d9b44a0ee1*7C257622517aa94c72905f39bf026a8a84*7C0*7C0*7C637739052603858978*7CUnknown*7CTWFpbGZsb3d8eyJWIjoiMC4wLjAwMDAiLCJQIjoiV2luMzIiLCJBTiI6Ik1haWwiLCJXVCI6Mn0*3D*7C3000*26sdata*3DmNcltU1dL1XaakucVA2*2BWj*2FiQiT5rfjld75ihNKTB14*3D*26reserved*3D0__*3BJSUlJSUlJSUlJSUlJSUlJSUlJSU!!F9wkZZsI-LA!S0ez0EkgYcoJQqCliLyWQGcPOIQilAz-QMZ3GihleehIPx3OI_orGZ1W6zQDQXBozk_E*24&amp;data=04*7C01*7Cjames.henry*40wmich.edu*7Cd211fee17b5e42b56c9708d9bc049985*7C257622517aa94c72905f39bf026a8a84*7C0*7C0*7C637747550359944141*7CUnknown*7CTWFpbGZsb3d8eyJWIjoiMC4wLjAwMDAiLCJQIjoiV2luMzIiLCJBTiI6Ik1haWwiLCJXVCI6Mn0*3D*7C3000&amp;sdata=2SZws6ZNQM49f5gLRYe30Xq7A6sDnTlWKdcHPwNivpo*3D&amp;reserved=0__;JSUlJSUlJSUlJSoqKioqJSUqKioqKioqKioqKiolJSoqKiUlJSUlJSUlJSUlJSUlJSUl!!F9wkZZsI-LA!WLN-m7mcj34zxZ_vuGozR808BlN5tLgRjC4KShGKA5LpEZshoFC5ViPePI9l1we2zQhv$" TargetMode="External"/><Relationship Id="rId12" Type="http://schemas.openxmlformats.org/officeDocument/2006/relationships/hyperlink" Target="https://urldefense.com/v3/__https:/nam12.safelinks.protection.outlook.com/?url=https*3A*2F*2Fwww.nctsn.org*2Fsites*2Fdefault*2Ffiles*2Fresources*2Ffact-sheet*2Ffor_teens_coping_after_mass_violence.pdf&amp;data=05*7C01*7Cmsommerville*40bestselfwny.org*7C9cc7b3a66ee1407b93cd08da384060f6*7C5fde4e13381544908af9179c523986a4*7C0*7C0*7C637884147173072305*7CUnknown*7CTWFpbGZsb3d8eyJWIjoiMC4wLjAwMDAiLCJQIjoiV2luMzIiLCJBTiI6Ik1haWwiLCJXVCI6Mn0*3D*7C3000*7C*7C*7C&amp;sdata=gToiz4ZLD*2BiD*2FsLKbmX5N0jp5MRToKjSiqTU6o05utI*3D&amp;reserved=0__;JSUlJSUlJSUlJSUlJSUlJSUlJSUlJSUlJSUl!!F9wkZZsI-LA!DvCYO2OfdJmlrFhVf6w3GdstfuUP-Cklkd8EVz5hJEkymxQ9x6lDGR76_lpaCGtN6slPBMX2a35VF5Toy6yGMQiqZUvy23uhjQ$" TargetMode="External"/><Relationship Id="rId17" Type="http://schemas.openxmlformats.org/officeDocument/2006/relationships/hyperlink" Target="https://urldefense.proofpoint.com/v2/url?u=https-3A__www.nctsn.org_resources_after-2Dcrisis-2Dhelping-2Dyoung-2Dchildren-2Dheal&amp;d=DwMFAw&amp;c=4sF48jRmVAe_CH-k9mXYXEGfSnM3bY53YSKuLUQRxhA&amp;r=kfJGJN9KhuSUT8L8gqHPnZCdGoVXuaG8cba5URUDktY&amp;m=VcKUXNYfIxcO6Z6URXC5ljMYv68TFg_ZW_S-AcIeg8E&amp;s=7Mh8GGlID-LOrhEXHYFVnNFdU6A6z6aQQXvON4-H-jI&amp;e=" TargetMode="External"/><Relationship Id="rId25" Type="http://schemas.openxmlformats.org/officeDocument/2006/relationships/hyperlink" Target="https://urldefense.com/v3/__https:/www.nctsn.org/resources/psychological-first-aid-pfa-wallet-card__;!!F9wkZZsI-LA!SIUd2q2njiJ43vJbtUGCEzLFZoCI14Jsv1upSAIdkNbS-wUig4YMKjsW27WviLYN40Vn$" TargetMode="External"/><Relationship Id="rId33" Type="http://schemas.openxmlformats.org/officeDocument/2006/relationships/hyperlink" Target="https://urldefense.proofpoint.com/v2/url?u=https-3A__www.nmvvrc.org_community-2Dleaders_rebuild-2Dyour-2Dcommunity_&amp;d=DwMFAw&amp;c=4sF48jRmVAe_CH-k9mXYXEGfSnM3bY53YSKuLUQRxhA&amp;r=kfJGJN9KhuSUT8L8gqHPnZCdGoVXuaG8cba5URUDktY&amp;m=VcKUXNYfIxcO6Z6URXC5ljMYv68TFg_ZW_S-AcIeg8E&amp;s=IkdY-4JMqWWyheaeS8-gy5ROMiU6L91C_HkwMGUo5T8&amp;e=" TargetMode="External"/><Relationship Id="rId38" Type="http://schemas.openxmlformats.org/officeDocument/2006/relationships/hyperlink" Target="https://urldefense.proofpoint.com/v2/url?u=https-3A__www.nmvvrc.org_vaps-2Dclinicians_vap-2Dresources_&amp;d=DwMFAw&amp;c=4sF48jRmVAe_CH-k9mXYXEGfSnM3bY53YSKuLUQRxhA&amp;r=kfJGJN9KhuSUT8L8gqHPnZCdGoVXuaG8cba5URUDktY&amp;m=VcKUXNYfIxcO6Z6URXC5ljMYv68TFg_ZW_S-AcIeg8E&amp;s=o-joHTd1eEMGFc0v51EveUHDSWujTDCR0SEsLEA9bhM&amp;e=" TargetMode="External"/><Relationship Id="rId2" Type="http://schemas.openxmlformats.org/officeDocument/2006/relationships/styles" Target="styles.xml"/><Relationship Id="rId16" Type="http://schemas.openxmlformats.org/officeDocument/2006/relationships/hyperlink" Target="https://urldefense.proofpoint.com/v2/url?u=https-3A__www.nctsn.org_resources_guiding-2Dadults-2Dtalking-2Dchildren-2Dabout-2Ddeath-2Dand-2Dattending-2Dservices&amp;d=DwMFAw&amp;c=4sF48jRmVAe_CH-k9mXYXEGfSnM3bY53YSKuLUQRxhA&amp;r=kfJGJN9KhuSUT8L8gqHPnZCdGoVXuaG8cba5URUDktY&amp;m=VcKUXNYfIxcO6Z6URXC5ljMYv68TFg_ZW_S-AcIeg8E&amp;s=9JifPj7Lkl4p_-Bwkb7edaqvuXKY3uCOPrk0QgkJylA&amp;e=" TargetMode="External"/><Relationship Id="rId20" Type="http://schemas.openxmlformats.org/officeDocument/2006/relationships/hyperlink" Target="https://urldefense.com/v3/__https:/nam11.safelinks.protection.outlook.com/?url=https*3A*2F*2Furldefense.com*2Fv3*2F__https*3A*2Fnam11.safelinks.protection.outlook.com*2F*3Furl*3Dhttps*3A*2F*2Furldefense.proofpoint.com*2Fv2*2Furl*3Fu*3Dhttps-3A__www.aftertheinjury.org_*26d*3DDwMFAg*26c*3DUXmaowRpu5bLSLEQRunJ2z-YIUZuUoa9Rw_x449Hd_Y*26r*3DhzomOGg2G27ZjuZegYWWfu4EgrpiGCT_JunBM07Lj7Q*26m*3DvyKoXFUQ-CzUQsUEsU_VwEifMStVNuB6XZZtDuIDrTY*26s*3DOxewveOLl5qhWnb0E6kxhePnmq9kv3YDkXSNS7AIfDU*26e*3D*26data*3D04*7C01*7Cjames.henry*40wmich.edu*7C778118e4202c4e67efa608d9b44a0ee1*7C257622517aa94c72905f39bf026a8a84*7C0*7C0*7C637739052603878891*7CUnknown*7CTWFpbGZsb3d8eyJWIjoiMC4wLjAwMDAiLCJQIjoiV2luMzIiLCJBTiI6Ik1haWwiLCJXVCI6Mn0*3D*7C3000*26sdata*3Dk7Oc1SjtH8MpjiYYO0XX7hQ8OWJsqoJI23uaKig0BGA*3D*26reserved*3D0__*3BJSUlJSUlJSUlJSUlJSUlJSUlJSUlJSUlJSUlJSUlJSU!!F9wkZZsI-LA!S0ez0EkgYcoJQqCliLyWQGcPOIQilAz-QMZ3GihleehIPx3OI_orGZ1W6zQDQZCqRGua*24&amp;data=04*7C01*7Cjames.henry*40wmich.edu*7Cd211fee17b5e42b56c9708d9bc049985*7C257622517aa94c72905f39bf026a8a84*7C0*7C0*7C637747550359944141*7CUnknown*7CTWFpbGZsb3d8eyJWIjoiMC4wLjAwMDAiLCJQIjoiV2luMzIiLCJBTiI6Ik1haWwiLCJXVCI6Mn0*3D*7C3000&amp;sdata=keA0XubrL0Gx8YvMHuFK*2B6YBjkVZQ6K7MOgmRZIXfAA*3D&amp;reserved=0__;JSUlJSUlJSUlJSoqKioqKioqKioqKioqKioqKiolJSoqKioqKioqKioqKiUlKiUlJSUlJSUlJSUlJSUlJSUlJQ!!F9wkZZsI-LA!WLN-m7mcj34zxZ_vuGozR808BlN5tLgRjC4KShGKA5LpEZshoFC5ViPePI9l188KlwQW$" TargetMode="External"/><Relationship Id="rId29" Type="http://schemas.openxmlformats.org/officeDocument/2006/relationships/hyperlink" Target="https://urldefense.com/v3/__https:/nam11.safelinks.protection.outlook.com/?url=https*3A*2F*2Furldefense.com*2Fv3*2F__https*3A*2Fnam11.safelinks.protection.outlook.com*2F*3Furl*3Dhttps*3A*2F*2Fwww.nctsn.org*2Fresources*2Fproviding-psychological-first-aid-principals-and-administrators*26data*3D04*7C01*7Cjames.henry*40wmich.edu*7C778118e4202c4e67efa608d9b44a0ee1*7C257622517aa94c72905f39bf026a8a84*7C0*7C0*7C637739052603918719*7CUnknown*7CTWFpbGZsb3d8eyJWIjoiMC4wLjAwMDAiLCJQIjoiV2luMzIiLCJBTiI6Ik1haWwiLCJXVCI6Mn0*3D*7C3000*26sdata*3D91S0rYhwnRrweA8*2B*2Bjy9s*2FP8uvFukdtcpHlDatyaahI*3D*26reserved*3D0__*3BJSUlJSUlJSUlJSUlJSUlJSUlJSUl!!F9wkZZsI-LA!S0ez0EkgYcoJQqCliLyWQGcPOIQilAz-QMZ3GihleehIPx3OI_orGZ1W6zQDQbmHGbQh*24&amp;data=04*7C01*7Cjames.henry*40wmich.edu*7Cd211fee17b5e42b56c9708d9bc049985*7C257622517aa94c72905f39bf026a8a84*7C0*7C0*7C637747550359944141*7CUnknown*7CTWFpbGZsb3d8eyJWIjoiMC4wLjAwMDAiLCJQIjoiV2luMzIiLCJBTiI6Ik1haWwiLCJXVCI6Mn0*3D*7C3000&amp;sdata=X2sZUiDuRiI5w6Iw9x40MbjnuSMQESyfBB4vz1hJcSY*3D&amp;reserved=0__;JSUlJSUlJSUlJSoqKioqJSUqKioqKioqKioqKiolJSoqKiolJSUlJSUlJSUlJSUlJSUlJQ!!F9wkZZsI-LA!WLN-m7mcj34zxZ_vuGozR808BlN5tLgRjC4KShGKA5LpEZshoFC5ViPePI9l1_LwA0fb$" TargetMode="External"/><Relationship Id="rId41" Type="http://schemas.openxmlformats.org/officeDocument/2006/relationships/hyperlink" Target="https://urldefense.proofpoint.com/v2/url?u=https-3A__www.cstsonline.org_assets_media_documents_CSTS-5FFS-5FCoping-5Fwith-5FStress-5FFollowing-5FMass-5FShooting.pdf&amp;d=DwMFAw&amp;c=4sF48jRmVAe_CH-k9mXYXEGfSnM3bY53YSKuLUQRxhA&amp;r=kfJGJN9KhuSUT8L8gqHPnZCdGoVXuaG8cba5URUDktY&amp;m=VcKUXNYfIxcO6Z6URXC5ljMYv68TFg_ZW_S-AcIeg8E&amp;s=83W_rVLatdzZqXz4n-fFj0_mDCPtoUirTfgZj7DT67M&amp;e=" TargetMode="External"/><Relationship Id="rId1" Type="http://schemas.openxmlformats.org/officeDocument/2006/relationships/numbering" Target="numbering.xml"/><Relationship Id="rId6" Type="http://schemas.openxmlformats.org/officeDocument/2006/relationships/hyperlink" Target="https://urldefense.com/v3/__https:/nam11.safelinks.protection.outlook.com/?url=https*3A*2F*2Furldefense.com*2Fv3*2F__https*3A*2Fnam11.safelinks.protection.outlook.com*2F*3Furl*3Dhttp*3A*2F*2Fwww.nctsn.org*2Fsites*2Fdefault*2Ffiles*2Fassets*2Fpdfs*2Ftalking_to_children_about_the_shooting.pdf*26data*3D04*7C01*7Cjames.henry*40wmich.edu*7C778118e4202c4e67efa608d9b44a0ee1*7C257622517aa94c72905f39bf026a8a84*7C0*7C0*7C637739052603849019*7CUnknown*7CTWFpbGZsb3d8eyJWIjoiMC4wLjAwMDAiLCJQIjoiV2luMzIiLCJBTiI6Ik1haWwiLCJXVCI6Mn0*3D*7C3000*26sdata*3Dyb*2B4M7JA2ncB2GgHEbB1sPFgspu5VPtUm6vBXs*2FVY2w*3D*26reserved*3D0__*3BJSUlJSUlJSUlJSUlJSUlJSUlJSUlJSUl!!F9wkZZsI-LA!S0ez0EkgYcoJQqCliLyWQGcPOIQilAz-QMZ3GihleehIPx3OI_orGZ1W6zQDQYB9ml1S*24&amp;data=04*7C01*7Cjames.henry*40wmich.edu*7Cd211fee17b5e42b56c9708d9bc049985*7C257622517aa94c72905f39bf026a8a84*7C0*7C0*7C637747550359944141*7CUnknown*7CTWFpbGZsb3d8eyJWIjoiMC4wLjAwMDAiLCJQIjoiV2luMzIiLCJBTiI6Ik1haWwiLCJXVCI6Mn0*3D*7C3000&amp;sdata=vVcC8wf14t2hxm6d*2BnDVmTR2oUodzsi4l5hnrIR2nOc*3D&amp;reserved=0__;JSUlJSUlJSUlJSoqKioqKioqKiUlKioqKioqKioqKioqJSUqKiolJSUlJSUlJSUlJSUlJSUlJSU!!F9wkZZsI-LA!WLN-m7mcj34zxZ_vuGozR808BlN5tLgRjC4KShGKA5LpEZshoFC5ViPePI9l15vLreV4$" TargetMode="External"/><Relationship Id="rId11" Type="http://schemas.openxmlformats.org/officeDocument/2006/relationships/hyperlink" Target="https://urldefense.com/v3/__https:/nam12.safelinks.protection.outlook.com/?url=https*3A*2F*2Fwww.nctsn.org*2Fresources*2Fcoping-after-mass-violence&amp;data=05*7C01*7Cmsommerville*40bestselfwny.org*7C9cc7b3a66ee1407b93cd08da384060f6*7C5fde4e13381544908af9179c523986a4*7C0*7C0*7C637884147173072305*7CUnknown*7CTWFpbGZsb3d8eyJWIjoiMC4wLjAwMDAiLCJQIjoiV2luMzIiLCJBTiI6Ik1haWwiLCJXVCI6Mn0*3D*7C3000*7C*7C*7C&amp;sdata=TuXvdiCTQsw7noOO1y0m13M4xmu9K2pYNAnmRejFQaY*3D&amp;reserved=0__;JSUlJSUlJSUlJSUlJSUlJSUlJSUl!!F9wkZZsI-LA!DvCYO2OfdJmlrFhVf6w3GdstfuUP-Cklkd8EVz5hJEkymxQ9x6lDGR76_lpaCGtN6slPBMX2a35VF5Toy6yGMQiqZUs4xbGPJQ$" TargetMode="External"/><Relationship Id="rId24" Type="http://schemas.openxmlformats.org/officeDocument/2006/relationships/hyperlink" Target="https://urldefense.proofpoint.com/v2/url?u=https-3A__www.nctsn.org_resources_pfa-2Dmobile&amp;d=DwMFAw&amp;c=4sF48jRmVAe_CH-k9mXYXEGfSnM3bY53YSKuLUQRxhA&amp;r=kfJGJN9KhuSUT8L8gqHPnZCdGoVXuaG8cba5URUDktY&amp;m=VcKUXNYfIxcO6Z6URXC5ljMYv68TFg_ZW_S-AcIeg8E&amp;s=uBvzWBFwYE0Uj9LPLNiL_MXFo7b7l4gK6eFJ3UtAcko&amp;e=" TargetMode="External"/><Relationship Id="rId32" Type="http://schemas.openxmlformats.org/officeDocument/2006/relationships/hyperlink" Target="https://urldefense.proofpoint.com/v2/url?u=https-3A__apps.apple.com_us_app_transcend-2Dnmvc_id1504741131&amp;d=DwMFAw&amp;c=4sF48jRmVAe_CH-k9mXYXEGfSnM3bY53YSKuLUQRxhA&amp;r=kfJGJN9KhuSUT8L8gqHPnZCdGoVXuaG8cba5URUDktY&amp;m=VcKUXNYfIxcO6Z6URXC5ljMYv68TFg_ZW_S-AcIeg8E&amp;s=3Sh7cDurB-gJBgdgMaoOpajPZ0O6db_YSf4UmDV1jZo&amp;e=" TargetMode="External"/><Relationship Id="rId37" Type="http://schemas.openxmlformats.org/officeDocument/2006/relationships/hyperlink" Target="https://urldefense.proofpoint.com/v2/url?u=https-3A__www.nmvvrc.org_vaps-2Dclinicians_online-2Dclinical-2Dtrainings_&amp;d=DwMFAw&amp;c=4sF48jRmVAe_CH-k9mXYXEGfSnM3bY53YSKuLUQRxhA&amp;r=kfJGJN9KhuSUT8L8gqHPnZCdGoVXuaG8cba5URUDktY&amp;m=VcKUXNYfIxcO6Z6URXC5ljMYv68TFg_ZW_S-AcIeg8E&amp;s=OQG_uB8Z4ZyB7zPVqugWKhdRx4f5XKL0HWf4whnywN0&amp;e=" TargetMode="External"/><Relationship Id="rId40" Type="http://schemas.openxmlformats.org/officeDocument/2006/relationships/hyperlink" Target="https://urldefense.proofpoint.com/v2/url?u=https-3A__www.cstsonline.org_resources_resource-2Dmaster-2Dlist_leadership-2Dcommunication-2Danticipating-2Dresponding-2Dstressful-2Devents&amp;d=DwMFAg&amp;c=UXmaowRpu5bLSLEQRunJ2z-YIUZuUoa9Rw_x449Hd_Y&amp;r=hzomOGg2G27ZjuZegYWWfu4EgrpiGCT_JunBM07Lj7Q&amp;m=vyKoXFUQ-CzUQsUEsU_VwEifMStVNuB6XZZtDuIDrTY&amp;s=WQKWD_L8vzJrePqX6pFtKIMyAjgY-Pk2V33wk8OnzrQ&amp;e=" TargetMode="External"/><Relationship Id="rId45"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urldefense.com/v3/__https:/nam11.safelinks.protection.outlook.com/?url=https*3A*2F*2Furldefense.com*2Fv3*2F__https*3A*2Fnam11.safelinks.protection.outlook.com*2F*3Furl*3Dhttps*3A*2F*2Fwww.nctsn.org*2Fresources*2Fhelping-young-children-traumatic-grief-tips-caregivers*26data*3D04*7C01*7Cjames.henry*40wmich.edu*7C778118e4202c4e67efa608d9b44a0ee1*7C257622517aa94c72905f39bf026a8a84*7C0*7C0*7C637739052603868934*7CUnknown*7CTWFpbGZsb3d8eyJWIjoiMC4wLjAwMDAiLCJQIjoiV2luMzIiLCJBTiI6Ik1haWwiLCJXVCI6Mn0*3D*7C3000*26sdata*3Dw0elNUIRxgQ6jnZcmTB9hMxipKDxQ9UV4DPaa0fwWxw*3D*26reserved*3D0__*3BJSUlJSUlJSUlJSUlJSUlJSUl!!F9wkZZsI-LA!S0ez0EkgYcoJQqCliLyWQGcPOIQilAz-QMZ3GihleehIPx3OI_orGZ1W6zQDQaSVV8lj*24&amp;data=04*7C01*7Cjames.henry*40wmich.edu*7Cd211fee17b5e42b56c9708d9bc049985*7C257622517aa94c72905f39bf026a8a84*7C0*7C0*7C637747550359944141*7CUnknown*7CTWFpbGZsb3d8eyJWIjoiMC4wLjAwMDAiLCJQIjoiV2luMzIiLCJBTiI6Ik1haWwiLCJXVCI6Mn0*3D*7C3000&amp;sdata=M97KpznXEkhD6wJYOEqelNXJp2*2BIqX6u4C*2FlaePgmPk*3D&amp;reserved=0__;JSUlJSUlJSUlJSoqKioqJSUqKioqKioqKioqKiolJSolJSUlJSUlJSUlJSUlJSUlJSUl!!F9wkZZsI-LA!WLN-m7mcj34zxZ_vuGozR808BlN5tLgRjC4KShGKA5LpEZshoFC5ViPePI9l18b6ChQl$" TargetMode="External"/><Relationship Id="rId23" Type="http://schemas.openxmlformats.org/officeDocument/2006/relationships/hyperlink" Target="https://urldefense.com/v3/__https:/www.nctsn.org/resources/psychological-first-aid-pfa-field-operations-guide-2nd-edition__;!!F9wkZZsI-LA!SIUd2q2njiJ43vJbtUGCEzLFZoCI14Jsv1upSAIdkNbS-wUig4YMKjsW27WviG5a6caP$" TargetMode="External"/><Relationship Id="rId28" Type="http://schemas.openxmlformats.org/officeDocument/2006/relationships/hyperlink" Target="https://urldefense.com/v3/__https:/nam11.safelinks.protection.outlook.com/?url=https*3A*2F*2Furldefense.com*2Fv3*2F__https*3A*2Fnam11.safelinks.protection.outlook.com*2F*3Furl*3Dhttps*3A*2F*2Fwww.nctsn.org*2Fresources*2Fproviding-psychological-first-aid-health-related-professionals*26data*3D04*7C01*7Cjames.henry*40wmich.edu*7C778118e4202c4e67efa608d9b44a0ee1*7C257622517aa94c72905f39bf026a8a84*7C0*7C0*7C637739052603908760*7CUnknown*7CTWFpbGZsb3d8eyJWIjoiMC4wLjAwMDAiLCJQIjoiV2luMzIiLCJBTiI6Ik1haWwiLCJXVCI6Mn0*3D*7C3000*26sdata*3DXb94mLfiTsjo*2BjWn9qT6w4HeP0XxZo1HHfDnZ5PJARg*3D*26reserved*3D0__*3BJSUlJSUlJSUlJSUlJSUlJSUlJQ!!F9wkZZsI-LA!S0ez0EkgYcoJQqCliLyWQGcPOIQilAz-QMZ3GihleehIPx3OI_orGZ1W6zQDQTKAt8_p*24&amp;data=04*7C01*7Cjames.henry*40wmich.edu*7Cd211fee17b5e42b56c9708d9bc049985*7C257622517aa94c72905f39bf026a8a84*7C0*7C0*7C637747550359944141*7CUnknown*7CTWFpbGZsb3d8eyJWIjoiMC4wLjAwMDAiLCJQIjoiV2luMzIiLCJBTiI6Ik1haWwiLCJXVCI6Mn0*3D*7C3000&amp;sdata=ErbDIAEleftoDIzwD67Z*2BcD6oIO3GRJWNgxEuf3nUqI*3D&amp;reserved=0__;JSUlJSUlJSUlJSoqKioqJSUqKioqKioqKioqKiolJSoqJSUlJSUlJSUlJSUlJSUlJSUl!!F9wkZZsI-LA!WLN-m7mcj34zxZ_vuGozR808BlN5tLgRjC4KShGKA5LpEZshoFC5ViPePI9l15gXwu7N$" TargetMode="External"/><Relationship Id="rId36" Type="http://schemas.openxmlformats.org/officeDocument/2006/relationships/hyperlink" Target="https://urldefense.proofpoint.com/v2/url?u=https-3A__www.nmvvrc.org_survivors_self-2Dhelp_&amp;d=DwMFAw&amp;c=4sF48jRmVAe_CH-k9mXYXEGfSnM3bY53YSKuLUQRxhA&amp;r=kfJGJN9KhuSUT8L8gqHPnZCdGoVXuaG8cba5URUDktY&amp;m=VcKUXNYfIxcO6Z6URXC5ljMYv68TFg_ZW_S-AcIeg8E&amp;s=RjIUI0IcWp2aDgTxa-O7KtcbOCeSnyN34BODXL_gHCA&amp;e=" TargetMode="External"/><Relationship Id="rId10" Type="http://schemas.openxmlformats.org/officeDocument/2006/relationships/hyperlink" Target="https://urldefense.proofpoint.com/v2/url?u=https-3A__drive.google.com_file_d_1DO7aqM23ad4Q5wWZyHR1ghFscQtWdALZ_view&amp;d=DwMFAw&amp;c=4sF48jRmVAe_CH-k9mXYXEGfSnM3bY53YSKuLUQRxhA&amp;r=kfJGJN9KhuSUT8L8gqHPnZCdGoVXuaG8cba5URUDktY&amp;m=VcKUXNYfIxcO6Z6URXC5ljMYv68TFg_ZW_S-AcIeg8E&amp;s=yG5K0KYKX0pCeUHYp95dLMMi1HJoe3j_LeqK2E3Lk8M&amp;e=" TargetMode="External"/><Relationship Id="rId19" Type="http://schemas.openxmlformats.org/officeDocument/2006/relationships/hyperlink" Target="https://urldefense.proofpoint.com/v2/url?u=https-3A__piploproductions.com_stories_once_&amp;d=DwMFAw&amp;c=4sF48jRmVAe_CH-k9mXYXEGfSnM3bY53YSKuLUQRxhA&amp;r=kfJGJN9KhuSUT8L8gqHPnZCdGoVXuaG8cba5URUDktY&amp;m=VcKUXNYfIxcO6Z6URXC5ljMYv68TFg_ZW_S-AcIeg8E&amp;s=l3pbL4wzE233B9c05ozl07sQBjCOvRKc_uRlLUmYLw0&amp;e=" TargetMode="External"/><Relationship Id="rId31" Type="http://schemas.openxmlformats.org/officeDocument/2006/relationships/hyperlink" Target="https://urldefense.com/v3/__https:/nam11.safelinks.protection.outlook.com/?url=https*3A*2F*2Furldefense.com*2Fv3*2F__https*3A*2Fnam11.safelinks.protection.outlook.com*2F*3Furl*3Dhttps*3A*2F*2Fwww.nctsn.org*2Fresources*2Fproviding-psychological-first-aid-teachers*26data*3D04*7C01*7Cjames.henry*40wmich.edu*7C778118e4202c4e67efa608d9b44a0ee1*7C257622517aa94c72905f39bf026a8a84*7C0*7C0*7C637739052603928673*7CUnknown*7CTWFpbGZsb3d8eyJWIjoiMC4wLjAwMDAiLCJQIjoiV2luMzIiLCJBTiI6Ik1haWwiLCJXVCI6Mn0*3D*7C3000*26sdata*3D0BsljnmD5p3MoIveW126DL*2FlPNo5GMexrWZLH*2FPctm8*3D*26reserved*3D0__*3BJSUlJSUlJSUlJSUlJSUlJSUlJSU!!F9wkZZsI-LA!S0ez0EkgYcoJQqCliLyWQGcPOIQilAz-QMZ3GihleehIPx3OI_orGZ1W6zQDQWzGUJQL*24&amp;data=04*7C01*7Cjames.henry*40wmich.edu*7Cd211fee17b5e42b56c9708d9bc049985*7C257622517aa94c72905f39bf026a8a84*7C0*7C0*7C637747550359944141*7CUnknown*7CTWFpbGZsb3d8eyJWIjoiMC4wLjAwMDAiLCJQIjoiV2luMzIiLCJBTiI6Ik1haWwiLCJXVCI6Mn0*3D*7C3000&amp;sdata=5Z7iGV2DtfswZjEi7RGkIUgchUgtLpIp6T46FPFI8yA*3D&amp;reserved=0__;JSUlJSUlJSUlJSoqKioqJSUqKioqKioqKioqKiolJSoqKiUlJSUlJSUlJSUlJSUlJSUl!!F9wkZZsI-LA!WLN-m7mcj34zxZ_vuGozR808BlN5tLgRjC4KShGKA5LpEZshoFC5ViPePI9l16UVQ7y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drive.google.com_file_d_1fnP6HTUyJO-2DsdRJ0bgYJ6V8UrSIWTjJv_view&amp;d=DwMFAw&amp;c=4sF48jRmVAe_CH-k9mXYXEGfSnM3bY53YSKuLUQRxhA&amp;r=kfJGJN9KhuSUT8L8gqHPnZCdGoVXuaG8cba5URUDktY&amp;m=VcKUXNYfIxcO6Z6URXC5ljMYv68TFg_ZW_S-AcIeg8E&amp;s=s0pNsMFnINHURxJjd-RvN8R20YqobtAwGUqD8KHjg8o&amp;e=" TargetMode="External"/><Relationship Id="rId14" Type="http://schemas.openxmlformats.org/officeDocument/2006/relationships/hyperlink" Target="https://urldefense.com/v3/__https:/nam11.safelinks.protection.outlook.com/?url=https*3A*2F*2Furldefense.com*2Fv3*2F__https*3A*2Fnam11.safelinks.protection.outlook.com*2F*3Furl*3Dhttps*3A*2F*2Fwww.nctsn.org*2Fresources*2Fhelping-teens-traumatic-grief-tips-caregivers*26data*3D04*7C01*7Cjames.henry*40wmich.edu*7C778118e4202c4e67efa608d9b44a0ee1*7C257622517aa94c72905f39bf026a8a84*7C0*7C0*7C637739052603858978*7CUnknown*7CTWFpbGZsb3d8eyJWIjoiMC4wLjAwMDAiLCJQIjoiV2luMzIiLCJBTiI6Ik1haWwiLCJXVCI6Mn0*3D*7C3000*26sdata*3DFolYCzlhYQScOaNc3TL4ETkm9KZ7YiukUDm9*2F*2FwFxms*3D*26reserved*3D0__*3BJSUlJSUlJSUlJSUlJSUlJSUlJSU!!F9wkZZsI-LA!S0ez0EkgYcoJQqCliLyWQGcPOIQilAz-QMZ3GihleehIPx3OI_orGZ1W6zQDQTb9_diS*24&amp;data=04*7C01*7Cjames.henry*40wmich.edu*7Cd211fee17b5e42b56c9708d9bc049985*7C257622517aa94c72905f39bf026a8a84*7C0*7C0*7C637747550359944141*7CUnknown*7CTWFpbGZsb3d8eyJWIjoiMC4wLjAwMDAiLCJQIjoiV2luMzIiLCJBTiI6Ik1haWwiLCJXVCI6Mn0*3D*7C3000&amp;sdata=SSEhfmZ6QqA3sKJsndMK*2Bd2dvt1vZu3llSK*2BMAxplL4*3D&amp;reserved=0__;JSUlJSUlJSUlJSoqKioqJSUqKioqKioqKioqKiolJSoqKiUlJSUlJSUlJSUlJSUlJSUlJSU!!F9wkZZsI-LA!WLN-m7mcj34zxZ_vuGozR808BlN5tLgRjC4KShGKA5LpEZshoFC5ViPePI9l12YbIfJJ$" TargetMode="External"/><Relationship Id="rId22" Type="http://schemas.openxmlformats.org/officeDocument/2006/relationships/hyperlink" Target="https://urldefense.proofpoint.com/v2/url?u=https-3A__www.nctsn.org_resources_pause-2Dreset-2Dnourish-2Dto-2Dpromote-2Dwellbeing-2Duse-2Das-2Dneeded-2Dto-2Dcare-2Dfor-2Dyour-2Dwellness&amp;d=DwMFAw&amp;c=4sF48jRmVAe_CH-k9mXYXEGfSnM3bY53YSKuLUQRxhA&amp;r=kfJGJN9KhuSUT8L8gqHPnZCdGoVXuaG8cba5URUDktY&amp;m=VcKUXNYfIxcO6Z6URXC5ljMYv68TFg_ZW_S-AcIeg8E&amp;s=Dfjt5lCQtTT4ie_G-u1Zjy4Uv5__plHyBVnTGekR1ZU&amp;e=" TargetMode="External"/><Relationship Id="rId27" Type="http://schemas.openxmlformats.org/officeDocument/2006/relationships/hyperlink" Target="https://urldefense.com/v3/__https:/nam11.safelinks.protection.outlook.com/?url=https*3A*2F*2Furldefense.com*2Fv3*2F__https*3A*2Fnam11.safelinks.protection.outlook.com*2F*3Furl*3Dhttp*3A*2F*2Fwww.nctsn.org*2Fcontent*2Fpsychological-first-aid-schoolspfa*26data*3D04*7C01*7Cjames.henry*40wmich.edu*7C778118e4202c4e67efa608d9b44a0ee1*7C257622517aa94c72905f39bf026a8a84*7C0*7C0*7C637739052603908760*7CUnknown*7CTWFpbGZsb3d8eyJWIjoiMC4wLjAwMDAiLCJQIjoiV2luMzIiLCJBTiI6Ik1haWwiLCJXVCI6Mn0*3D*7C3000*26sdata*3DqzPtH8U74mBqWBNCU*2BHXsqi6zCw2lmBfuCJXIpVEwSQ*3D*26reserved*3D0__*3BJSUlJSUlJSUlJSUlJSUlJSUlJQ!!F9wkZZsI-LA!S0ez0EkgYcoJQqCliLyWQGcPOIQilAz-QMZ3GihleehIPx3OI_orGZ1W6zQDQfNqRFKn*24&amp;data=04*7C01*7Cjames.henry*40wmich.edu*7Cd211fee17b5e42b56c9708d9bc049985*7C257622517aa94c72905f39bf026a8a84*7C0*7C0*7C637747550359944141*7CUnknown*7CTWFpbGZsb3d8eyJWIjoiMC4wLjAwMDAiLCJQIjoiV2luMzIiLCJBTiI6Ik1haWwiLCJXVCI6Mn0*3D*7C3000&amp;sdata=ZJnW1S0ziBkDC68GBYD3bmwZSLasrauLiV7YbReCf0c*3D&amp;reserved=0__;JSUlJSUlJSUlJSoqKioqJSUqKioqKioqKioqKiolJSoqJSUlJSUlJSUlJSUlJSUlJSU!!F9wkZZsI-LA!WLN-m7mcj34zxZ_vuGozR808BlN5tLgRjC4KShGKA5LpEZshoFC5ViPePI9l17IpUmQw$" TargetMode="External"/><Relationship Id="rId30" Type="http://schemas.openxmlformats.org/officeDocument/2006/relationships/hyperlink" Target="https://urldefense.com/v3/__https:/nam11.safelinks.protection.outlook.com/?url=https*3A*2F*2Furldefense.com*2Fv3*2F__https*3A*2Fnam11.safelinks.protection.outlook.com*2F*3Furl*3Dhttps*3A*2F*2Fwww.nctsn.org*2Fresources*2Fproviding-psychological-first-aid-support-staff*26data*3D04*7C01*7Cjames.henry*40wmich.edu*7C778118e4202c4e67efa608d9b44a0ee1*7C257622517aa94c72905f39bf026a8a84*7C0*7C0*7C637739052603928673*7CUnknown*7CTWFpbGZsb3d8eyJWIjoiMC4wLjAwMDAiLCJQIjoiV2luMzIiLCJBTiI6Ik1haWwiLCJXVCI6Mn0*3D*7C3000*26sdata*3DFkjggCfxFvBHkgTR3w*2FInBCpC2FMJwCsKkm*2BvF6p8mE*3D*26reserved*3D0__*3BJSUlJSUlJSUlJSUlJSUlJSUlJSU!!F9wkZZsI-LA!S0ez0EkgYcoJQqCliLyWQGcPOIQilAz-QMZ3GihleehIPx3OI_orGZ1W6zQDQSQowxwT*24&amp;data=04*7C01*7Cjames.henry*40wmich.edu*7Cd211fee17b5e42b56c9708d9bc049985*7C257622517aa94c72905f39bf026a8a84*7C0*7C0*7C637747550359944141*7CUnknown*7CTWFpbGZsb3d8eyJWIjoiMC4wLjAwMDAiLCJQIjoiV2luMzIiLCJBTiI6Ik1haWwiLCJXVCI6Mn0*3D*7C3000&amp;sdata=DLEQtTUItpmnwU1nz85Z5plV*2Fy0zNDAVNFACBHXp0x0*3D&amp;reserved=0__;JSUlJSUlJSUlJSoqKioqJSUqKioqKioqKioqKiolJSoqKiUlJSUlJSUlJSUlJSUlJSUlJQ!!F9wkZZsI-LA!WLN-m7mcj34zxZ_vuGozR808BlN5tLgRjC4KShGKA5LpEZshoFC5ViPePI9l13eTJsuR$" TargetMode="External"/><Relationship Id="rId35" Type="http://schemas.openxmlformats.org/officeDocument/2006/relationships/hyperlink" Target="https://urldefense.proofpoint.com/v2/url?u=https-3A__www.nmvvrc.org_media_1jlfjdl1_tipsheet26.pdf&amp;d=DwMFAw&amp;c=4sF48jRmVAe_CH-k9mXYXEGfSnM3bY53YSKuLUQRxhA&amp;r=kfJGJN9KhuSUT8L8gqHPnZCdGoVXuaG8cba5URUDktY&amp;m=VcKUXNYfIxcO6Z6URXC5ljMYv68TFg_ZW_S-AcIeg8E&amp;s=qwWmGdgoBeJwrxBkG4xzFQ3_JELnStr2lGtC_0VbJaM&amp;e=" TargetMode="External"/><Relationship Id="rId43" Type="http://schemas.openxmlformats.org/officeDocument/2006/relationships/hyperlink" Target="mailto:mbrymer@medne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4609</Words>
  <Characters>26275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Heidemarie Carle</dc:creator>
  <cp:keywords/>
  <dc:description/>
  <cp:lastModifiedBy>Heidemarie Carle</cp:lastModifiedBy>
  <cp:revision>1</cp:revision>
  <cp:lastPrinted>2022-06-01T14:11:00Z</cp:lastPrinted>
  <dcterms:created xsi:type="dcterms:W3CDTF">2022-06-01T14:05:00Z</dcterms:created>
  <dcterms:modified xsi:type="dcterms:W3CDTF">2022-06-01T14:33:00Z</dcterms:modified>
</cp:coreProperties>
</file>